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99280" w14:textId="77777777" w:rsidR="00A664F0" w:rsidRDefault="00A664F0" w:rsidP="00E06D14">
      <w:pPr>
        <w:pBdr>
          <w:top w:val="nil"/>
          <w:left w:val="nil"/>
          <w:bottom w:val="nil"/>
          <w:right w:val="nil"/>
          <w:between w:val="nil"/>
        </w:pBdr>
        <w:jc w:val="center"/>
        <w:rPr>
          <w:rFonts w:ascii="Leelawadee UI" w:eastAsia="Arial" w:hAnsi="Leelawadee UI" w:cs="Leelawadee UI"/>
          <w:b/>
          <w:color w:val="0070C0"/>
          <w:sz w:val="72"/>
          <w:szCs w:val="72"/>
        </w:rPr>
      </w:pPr>
      <w:r>
        <w:rPr>
          <w:noProof/>
        </w:rPr>
        <w:t xml:space="preserve">                                                                                           </w:t>
      </w:r>
    </w:p>
    <w:p w14:paraId="43B5F737" w14:textId="77777777" w:rsidR="00437281" w:rsidRPr="007955D0" w:rsidRDefault="00437281" w:rsidP="00437281">
      <w:pPr>
        <w:jc w:val="both"/>
        <w:rPr>
          <w:rFonts w:ascii="Arial" w:eastAsia="Arial" w:hAnsi="Arial" w:cs="Arial"/>
          <w:sz w:val="36"/>
          <w:szCs w:val="36"/>
        </w:rPr>
      </w:pPr>
    </w:p>
    <w:p w14:paraId="36D9D418" w14:textId="77777777" w:rsidR="007E1500" w:rsidRPr="007955D0" w:rsidRDefault="007E1500" w:rsidP="00437281">
      <w:pPr>
        <w:jc w:val="both"/>
        <w:rPr>
          <w:rFonts w:ascii="Arial" w:eastAsia="Arial" w:hAnsi="Arial" w:cs="Arial"/>
          <w:sz w:val="28"/>
          <w:szCs w:val="28"/>
        </w:rPr>
      </w:pPr>
    </w:p>
    <w:p w14:paraId="5DAA71C3" w14:textId="77777777" w:rsidR="007E1500" w:rsidRPr="007955D0" w:rsidRDefault="007E1500" w:rsidP="007955D0">
      <w:pPr>
        <w:jc w:val="both"/>
        <w:rPr>
          <w:rFonts w:ascii="Arial" w:eastAsia="Arial" w:hAnsi="Arial" w:cs="Arial"/>
          <w:sz w:val="28"/>
          <w:szCs w:val="28"/>
        </w:rPr>
      </w:pPr>
      <w:r w:rsidRPr="007955D0">
        <w:rPr>
          <w:rFonts w:ascii="Arial" w:eastAsia="Arial" w:hAnsi="Arial" w:cs="Arial"/>
          <w:sz w:val="28"/>
          <w:szCs w:val="28"/>
        </w:rPr>
        <w:t>Organisation: NHS North West London</w:t>
      </w:r>
    </w:p>
    <w:p w14:paraId="6EDB25E5" w14:textId="77777777" w:rsidR="007E1500" w:rsidRPr="007955D0" w:rsidRDefault="007E1500" w:rsidP="007955D0">
      <w:pPr>
        <w:jc w:val="both"/>
        <w:rPr>
          <w:rFonts w:ascii="Arial" w:eastAsia="Arial" w:hAnsi="Arial" w:cs="Arial"/>
          <w:sz w:val="28"/>
          <w:szCs w:val="28"/>
        </w:rPr>
      </w:pPr>
      <w:r w:rsidRPr="007955D0">
        <w:rPr>
          <w:rFonts w:ascii="Arial" w:eastAsia="Arial" w:hAnsi="Arial" w:cs="Arial"/>
          <w:sz w:val="28"/>
          <w:szCs w:val="28"/>
        </w:rPr>
        <w:t>Programme: Long Term Conditions</w:t>
      </w:r>
    </w:p>
    <w:p w14:paraId="6849BD26" w14:textId="77777777" w:rsidR="007E1500" w:rsidRPr="007955D0" w:rsidRDefault="007E1500" w:rsidP="007955D0">
      <w:pPr>
        <w:jc w:val="both"/>
        <w:rPr>
          <w:rFonts w:ascii="Arial" w:eastAsia="Arial" w:hAnsi="Arial" w:cs="Arial"/>
          <w:sz w:val="28"/>
          <w:szCs w:val="28"/>
        </w:rPr>
      </w:pPr>
      <w:r w:rsidRPr="007955D0">
        <w:rPr>
          <w:rFonts w:ascii="Arial" w:eastAsia="Arial" w:hAnsi="Arial" w:cs="Arial"/>
          <w:sz w:val="28"/>
          <w:szCs w:val="28"/>
        </w:rPr>
        <w:t xml:space="preserve">Role: </w:t>
      </w:r>
      <w:r w:rsidR="007955D0">
        <w:rPr>
          <w:rFonts w:ascii="Arial" w:eastAsia="Arial" w:hAnsi="Arial" w:cs="Arial"/>
          <w:sz w:val="28"/>
          <w:szCs w:val="28"/>
        </w:rPr>
        <w:t>Volunteer Lived Experience Representatives</w:t>
      </w:r>
    </w:p>
    <w:p w14:paraId="6FEA377D" w14:textId="77777777" w:rsidR="007E1500" w:rsidRPr="007955D0" w:rsidRDefault="007E1500" w:rsidP="007955D0">
      <w:pPr>
        <w:jc w:val="both"/>
        <w:rPr>
          <w:rFonts w:ascii="Arial" w:eastAsia="Arial" w:hAnsi="Arial" w:cs="Arial"/>
          <w:sz w:val="28"/>
          <w:szCs w:val="28"/>
        </w:rPr>
      </w:pPr>
      <w:r w:rsidRPr="007955D0">
        <w:rPr>
          <w:rFonts w:ascii="Arial" w:eastAsia="Arial" w:hAnsi="Arial" w:cs="Arial"/>
          <w:sz w:val="28"/>
          <w:szCs w:val="28"/>
        </w:rPr>
        <w:t>Duration of role: 12 months (subject to 6-month review)</w:t>
      </w:r>
    </w:p>
    <w:p w14:paraId="075FAAB4" w14:textId="35DCD40A" w:rsidR="007E1500" w:rsidRPr="007955D0" w:rsidRDefault="00B632E5" w:rsidP="007955D0">
      <w:pPr>
        <w:jc w:val="both"/>
        <w:rPr>
          <w:rFonts w:ascii="Arial" w:eastAsia="Arial" w:hAnsi="Arial" w:cs="Arial"/>
          <w:sz w:val="28"/>
          <w:szCs w:val="28"/>
        </w:rPr>
      </w:pPr>
      <w:r>
        <w:rPr>
          <w:rFonts w:ascii="Arial" w:eastAsia="Arial" w:hAnsi="Arial" w:cs="Arial"/>
          <w:sz w:val="28"/>
          <w:szCs w:val="28"/>
        </w:rPr>
        <w:t>Role commencement date: May</w:t>
      </w:r>
      <w:r w:rsidR="007E1500" w:rsidRPr="007955D0">
        <w:rPr>
          <w:rFonts w:ascii="Arial" w:eastAsia="Arial" w:hAnsi="Arial" w:cs="Arial"/>
          <w:sz w:val="28"/>
          <w:szCs w:val="28"/>
        </w:rPr>
        <w:t xml:space="preserve"> 2025</w:t>
      </w:r>
    </w:p>
    <w:p w14:paraId="7C246B44" w14:textId="77777777" w:rsidR="007E1500" w:rsidRPr="007955D0" w:rsidRDefault="007E1500" w:rsidP="007955D0">
      <w:pPr>
        <w:jc w:val="both"/>
        <w:rPr>
          <w:rFonts w:ascii="Arial" w:eastAsia="Arial" w:hAnsi="Arial" w:cs="Arial"/>
          <w:sz w:val="28"/>
          <w:szCs w:val="28"/>
        </w:rPr>
      </w:pPr>
      <w:r w:rsidRPr="007955D0">
        <w:rPr>
          <w:rFonts w:ascii="Arial" w:eastAsia="Arial" w:hAnsi="Arial" w:cs="Arial"/>
          <w:sz w:val="28"/>
          <w:szCs w:val="28"/>
        </w:rPr>
        <w:t>Role end date: March 2026 (with possibility for extension)</w:t>
      </w:r>
    </w:p>
    <w:p w14:paraId="1C341288" w14:textId="77777777" w:rsidR="007955D0" w:rsidRDefault="007955D0" w:rsidP="007955D0">
      <w:pPr>
        <w:jc w:val="both"/>
        <w:rPr>
          <w:rFonts w:ascii="Arial" w:eastAsia="Arial" w:hAnsi="Arial" w:cs="Arial"/>
          <w:sz w:val="36"/>
          <w:szCs w:val="36"/>
        </w:rPr>
      </w:pPr>
    </w:p>
    <w:p w14:paraId="14B7A494" w14:textId="77777777" w:rsidR="007955D0" w:rsidRPr="007955D0" w:rsidRDefault="007955D0" w:rsidP="007955D0">
      <w:pPr>
        <w:jc w:val="both"/>
        <w:rPr>
          <w:rFonts w:ascii="Arial" w:eastAsia="Arial" w:hAnsi="Arial" w:cs="Arial"/>
          <w:sz w:val="36"/>
          <w:szCs w:val="36"/>
        </w:rPr>
      </w:pPr>
    </w:p>
    <w:p w14:paraId="64318BF1" w14:textId="77777777" w:rsidR="007E1500" w:rsidRPr="007955D0" w:rsidRDefault="007955D0" w:rsidP="00C40B47">
      <w:pPr>
        <w:rPr>
          <w:rFonts w:ascii="Arial" w:eastAsiaTheme="minorHAnsi" w:hAnsi="Arial" w:cs="Arial"/>
          <w:b/>
        </w:rPr>
      </w:pPr>
      <w:r w:rsidRPr="007955D0">
        <w:rPr>
          <w:rFonts w:ascii="Arial" w:eastAsiaTheme="minorHAnsi" w:hAnsi="Arial" w:cs="Arial"/>
          <w:b/>
        </w:rPr>
        <w:t>Role description for V</w:t>
      </w:r>
      <w:r>
        <w:rPr>
          <w:rFonts w:ascii="Arial" w:eastAsiaTheme="minorHAnsi" w:hAnsi="Arial" w:cs="Arial"/>
          <w:b/>
        </w:rPr>
        <w:t>olunteer Lived Experience Representatives:</w:t>
      </w:r>
    </w:p>
    <w:p w14:paraId="5BD29602" w14:textId="77777777" w:rsidR="007E1500" w:rsidRDefault="007E1500" w:rsidP="00C40B47">
      <w:pPr>
        <w:rPr>
          <w:rFonts w:ascii="Arial" w:eastAsiaTheme="minorHAnsi" w:hAnsi="Arial" w:cs="Arial"/>
        </w:rPr>
      </w:pPr>
    </w:p>
    <w:p w14:paraId="38D1B56D" w14:textId="77777777" w:rsidR="00FD4CEE" w:rsidRPr="00A93DCB" w:rsidRDefault="00FD4CEE" w:rsidP="00C40B47">
      <w:pPr>
        <w:rPr>
          <w:rFonts w:ascii="Arial" w:eastAsiaTheme="minorHAnsi" w:hAnsi="Arial" w:cs="Arial"/>
        </w:rPr>
      </w:pPr>
      <w:r w:rsidRPr="00A93DCB">
        <w:rPr>
          <w:rFonts w:ascii="Arial" w:eastAsiaTheme="minorHAnsi" w:hAnsi="Arial" w:cs="Arial"/>
        </w:rPr>
        <w:t>At NHS North West London we want to work with our communities to:</w:t>
      </w:r>
    </w:p>
    <w:p w14:paraId="6029E33F" w14:textId="77777777" w:rsidR="00C40B47" w:rsidRPr="00A93DCB" w:rsidRDefault="00C40B47" w:rsidP="00C40B47">
      <w:pPr>
        <w:rPr>
          <w:rFonts w:ascii="Arial" w:eastAsiaTheme="minorHAnsi" w:hAnsi="Arial" w:cs="Arial"/>
        </w:rPr>
      </w:pPr>
    </w:p>
    <w:p w14:paraId="41FFE11F" w14:textId="77777777" w:rsidR="00FD4CEE" w:rsidRPr="00A93DCB" w:rsidRDefault="00FD4CEE" w:rsidP="00A93DCB">
      <w:pPr>
        <w:pStyle w:val="ListParagraph"/>
        <w:numPr>
          <w:ilvl w:val="0"/>
          <w:numId w:val="9"/>
        </w:numPr>
        <w:rPr>
          <w:rFonts w:ascii="Arial" w:eastAsiaTheme="minorHAnsi" w:hAnsi="Arial" w:cs="Arial"/>
        </w:rPr>
      </w:pPr>
      <w:r w:rsidRPr="00A93DCB">
        <w:rPr>
          <w:rFonts w:ascii="Arial" w:eastAsiaTheme="minorHAnsi" w:hAnsi="Arial" w:cs="Arial"/>
        </w:rPr>
        <w:t>Improve access to health care services, and the experience of care received from these services, for residents of north west London</w:t>
      </w:r>
    </w:p>
    <w:p w14:paraId="106C380F" w14:textId="77777777" w:rsidR="00FD4CEE" w:rsidRPr="00A93DCB" w:rsidRDefault="00FD4CEE" w:rsidP="00A93DCB">
      <w:pPr>
        <w:pStyle w:val="ListParagraph"/>
        <w:numPr>
          <w:ilvl w:val="0"/>
          <w:numId w:val="9"/>
        </w:numPr>
        <w:rPr>
          <w:rFonts w:ascii="Arial" w:eastAsiaTheme="minorHAnsi" w:hAnsi="Arial" w:cs="Arial"/>
        </w:rPr>
      </w:pPr>
      <w:r w:rsidRPr="00A93DCB">
        <w:rPr>
          <w:rFonts w:ascii="Arial" w:eastAsiaTheme="minorHAnsi" w:hAnsi="Arial" w:cs="Arial"/>
        </w:rPr>
        <w:t>Work with those who have lived experience of using health services (or supporting/caring someone who does) across a range of long term conditions</w:t>
      </w:r>
    </w:p>
    <w:p w14:paraId="22AF4A1A" w14:textId="77777777" w:rsidR="00FD4CEE" w:rsidRPr="00A93DCB" w:rsidRDefault="00FD4CEE" w:rsidP="00A93DCB">
      <w:pPr>
        <w:pStyle w:val="ListParagraph"/>
        <w:numPr>
          <w:ilvl w:val="0"/>
          <w:numId w:val="9"/>
        </w:numPr>
        <w:rPr>
          <w:rFonts w:ascii="Arial" w:eastAsiaTheme="minorHAnsi" w:hAnsi="Arial" w:cs="Arial"/>
        </w:rPr>
      </w:pPr>
      <w:r w:rsidRPr="00A93DCB">
        <w:rPr>
          <w:rFonts w:ascii="Arial" w:eastAsiaTheme="minorHAnsi" w:hAnsi="Arial" w:cs="Arial"/>
        </w:rPr>
        <w:t>Reduce health inequalities by working with residents and patients that represent and reflect our diverse communities.</w:t>
      </w:r>
    </w:p>
    <w:p w14:paraId="39BA9931" w14:textId="77777777" w:rsidR="00FD4CEE" w:rsidRPr="00A93DCB" w:rsidRDefault="00FD4CEE" w:rsidP="00FD4CEE">
      <w:pPr>
        <w:rPr>
          <w:rFonts w:ascii="Arial" w:eastAsiaTheme="minorHAnsi" w:hAnsi="Arial" w:cs="Arial"/>
        </w:rPr>
      </w:pPr>
    </w:p>
    <w:p w14:paraId="4693CD29" w14:textId="56D0A8BF" w:rsidR="000049DC" w:rsidRDefault="00FD4CEE" w:rsidP="00FD4CEE">
      <w:pPr>
        <w:rPr>
          <w:rFonts w:ascii="Arial" w:eastAsiaTheme="minorHAnsi" w:hAnsi="Arial" w:cs="Arial"/>
        </w:rPr>
      </w:pPr>
      <w:r w:rsidRPr="00A93DCB">
        <w:rPr>
          <w:rFonts w:ascii="Arial" w:eastAsiaTheme="minorHAnsi" w:hAnsi="Arial" w:cs="Arial"/>
        </w:rPr>
        <w:t xml:space="preserve">We are actively seeking to recruit a number of </w:t>
      </w:r>
      <w:r w:rsidR="0074358C" w:rsidRPr="00A93DCB">
        <w:rPr>
          <w:rFonts w:ascii="Arial" w:eastAsiaTheme="minorHAnsi" w:hAnsi="Arial" w:cs="Arial"/>
        </w:rPr>
        <w:t>volunteer lived experience representatives to join our programme group for long term conditions.</w:t>
      </w:r>
    </w:p>
    <w:p w14:paraId="1DE6966F" w14:textId="113220B9" w:rsidR="0007491F" w:rsidRDefault="0007491F" w:rsidP="00FD4CEE">
      <w:pPr>
        <w:rPr>
          <w:rFonts w:ascii="Arial" w:eastAsiaTheme="minorHAnsi" w:hAnsi="Arial" w:cs="Arial"/>
        </w:rPr>
      </w:pPr>
    </w:p>
    <w:p w14:paraId="4B1E1047" w14:textId="48CB5BA8" w:rsidR="0007491F" w:rsidRPr="0007491F" w:rsidRDefault="0007491F" w:rsidP="00FD4CEE">
      <w:pPr>
        <w:rPr>
          <w:rFonts w:ascii="Arial" w:eastAsiaTheme="minorHAnsi" w:hAnsi="Arial" w:cs="Arial"/>
        </w:rPr>
      </w:pPr>
      <w:r w:rsidRPr="0007491F">
        <w:rPr>
          <w:rFonts w:ascii="Arial" w:hAnsi="Arial" w:cs="Arial"/>
        </w:rPr>
        <w:t>The roles are open to residents of Brent, Ealing, Hammersmith &amp; Fulham, Harrow, Hillingdon, Hounslow, Kensingon and Chelsea &amp; Westminster, aged 18+. Applicants must be residents with lived experience of, or those at risk of, long term conditions, or carers, who are willing to share their experiences to improve patient outcomes</w:t>
      </w:r>
      <w:r>
        <w:rPr>
          <w:rFonts w:ascii="Arial" w:hAnsi="Arial" w:cs="Arial"/>
        </w:rPr>
        <w:t xml:space="preserve"> and reduce health inequalities</w:t>
      </w:r>
    </w:p>
    <w:p w14:paraId="2F326800" w14:textId="77777777" w:rsidR="006F300E" w:rsidRPr="00A93DCB" w:rsidRDefault="006F300E" w:rsidP="00FD4CEE">
      <w:pPr>
        <w:rPr>
          <w:rFonts w:ascii="Arial" w:eastAsiaTheme="minorHAnsi" w:hAnsi="Arial" w:cs="Arial"/>
        </w:rPr>
      </w:pPr>
    </w:p>
    <w:p w14:paraId="3BCC9421" w14:textId="77777777" w:rsidR="006F300E" w:rsidRPr="00A93DCB" w:rsidRDefault="006F300E" w:rsidP="00FD4CEE">
      <w:pPr>
        <w:rPr>
          <w:rFonts w:ascii="Arial" w:eastAsiaTheme="minorHAnsi" w:hAnsi="Arial" w:cs="Arial"/>
          <w:b/>
        </w:rPr>
      </w:pPr>
      <w:r w:rsidRPr="00A93DCB">
        <w:rPr>
          <w:rFonts w:ascii="Arial" w:eastAsiaTheme="minorHAnsi" w:hAnsi="Arial" w:cs="Arial"/>
          <w:b/>
        </w:rPr>
        <w:t>What you will do:</w:t>
      </w:r>
    </w:p>
    <w:p w14:paraId="325B7E72" w14:textId="77777777" w:rsidR="006F300E" w:rsidRPr="00A93DCB" w:rsidRDefault="006F300E" w:rsidP="00FD4CEE">
      <w:pPr>
        <w:rPr>
          <w:rFonts w:ascii="Arial" w:eastAsiaTheme="minorHAnsi" w:hAnsi="Arial" w:cs="Arial"/>
        </w:rPr>
      </w:pPr>
    </w:p>
    <w:p w14:paraId="7B0EA7B0" w14:textId="77777777" w:rsidR="007955D0" w:rsidRDefault="006F300E" w:rsidP="00FD4CEE">
      <w:pPr>
        <w:rPr>
          <w:rFonts w:ascii="Arial" w:eastAsiaTheme="minorHAnsi" w:hAnsi="Arial" w:cs="Arial"/>
        </w:rPr>
      </w:pPr>
      <w:r w:rsidRPr="00A93DCB">
        <w:rPr>
          <w:rFonts w:ascii="Arial" w:eastAsiaTheme="minorHAnsi" w:hAnsi="Arial" w:cs="Arial"/>
        </w:rPr>
        <w:t xml:space="preserve">As a volunteer lived experience representative you will be part of a group that is actively involved in the design, improvement and monitoring of the long term conditions programme team’s work. </w:t>
      </w:r>
    </w:p>
    <w:p w14:paraId="7C4407B1" w14:textId="77777777" w:rsidR="007955D0" w:rsidRDefault="007955D0" w:rsidP="00FD4CEE">
      <w:pPr>
        <w:rPr>
          <w:rFonts w:ascii="Arial" w:eastAsiaTheme="minorHAnsi" w:hAnsi="Arial" w:cs="Arial"/>
        </w:rPr>
      </w:pPr>
    </w:p>
    <w:p w14:paraId="58E7FBC6" w14:textId="77777777" w:rsidR="006F300E" w:rsidRPr="00A93DCB" w:rsidRDefault="006F300E" w:rsidP="00FD4CEE">
      <w:pPr>
        <w:rPr>
          <w:rFonts w:ascii="Arial" w:eastAsiaTheme="minorHAnsi" w:hAnsi="Arial" w:cs="Arial"/>
        </w:rPr>
      </w:pPr>
      <w:r w:rsidRPr="00A93DCB">
        <w:rPr>
          <w:rFonts w:ascii="Arial" w:eastAsiaTheme="minorHAnsi" w:hAnsi="Arial" w:cs="Arial"/>
        </w:rPr>
        <w:t>Not only will you be a member of this wider group alongside peers but you will be able to work on specific areas and topics that interest you within the umbrella of long term care conditions.</w:t>
      </w:r>
    </w:p>
    <w:p w14:paraId="56B2B91D" w14:textId="77777777" w:rsidR="006F300E" w:rsidRPr="00A93DCB" w:rsidRDefault="006F300E" w:rsidP="00FD4CEE">
      <w:pPr>
        <w:rPr>
          <w:rFonts w:ascii="Arial" w:eastAsiaTheme="minorHAnsi" w:hAnsi="Arial" w:cs="Arial"/>
        </w:rPr>
      </w:pPr>
    </w:p>
    <w:p w14:paraId="217473BD" w14:textId="77777777" w:rsidR="006F300E" w:rsidRPr="00A93DCB" w:rsidRDefault="006F300E" w:rsidP="00FD4CEE">
      <w:pPr>
        <w:rPr>
          <w:rFonts w:ascii="Arial" w:eastAsiaTheme="minorHAnsi" w:hAnsi="Arial" w:cs="Arial"/>
        </w:rPr>
      </w:pPr>
      <w:r w:rsidRPr="00A93DCB">
        <w:rPr>
          <w:rFonts w:ascii="Arial" w:eastAsiaTheme="minorHAnsi" w:hAnsi="Arial" w:cs="Arial"/>
        </w:rPr>
        <w:t>The long term conditions covered within this role will include:</w:t>
      </w:r>
    </w:p>
    <w:p w14:paraId="0B88EA36" w14:textId="77777777" w:rsidR="006F300E" w:rsidRPr="00A93DCB" w:rsidRDefault="006F300E" w:rsidP="00FD4CEE">
      <w:pPr>
        <w:rPr>
          <w:rFonts w:ascii="Arial" w:eastAsiaTheme="minorHAnsi" w:hAnsi="Arial" w:cs="Arial"/>
        </w:rPr>
      </w:pPr>
    </w:p>
    <w:p w14:paraId="1E8DD736" w14:textId="77777777" w:rsidR="006F300E" w:rsidRPr="00A93DCB" w:rsidRDefault="006F300E" w:rsidP="006F300E">
      <w:pPr>
        <w:pStyle w:val="ListParagraph"/>
        <w:numPr>
          <w:ilvl w:val="0"/>
          <w:numId w:val="8"/>
        </w:numPr>
        <w:rPr>
          <w:rFonts w:ascii="Arial" w:eastAsiaTheme="minorHAnsi" w:hAnsi="Arial" w:cs="Arial"/>
        </w:rPr>
      </w:pPr>
      <w:r w:rsidRPr="00A93DCB">
        <w:rPr>
          <w:rFonts w:ascii="Arial" w:eastAsiaTheme="minorHAnsi" w:hAnsi="Arial" w:cs="Arial"/>
        </w:rPr>
        <w:t>Respiratory (lung health)</w:t>
      </w:r>
    </w:p>
    <w:p w14:paraId="4285F1EF" w14:textId="77777777" w:rsidR="006F300E" w:rsidRPr="00A93DCB" w:rsidRDefault="0049030A" w:rsidP="006F300E">
      <w:pPr>
        <w:pStyle w:val="ListParagraph"/>
        <w:numPr>
          <w:ilvl w:val="0"/>
          <w:numId w:val="8"/>
        </w:numPr>
        <w:rPr>
          <w:rFonts w:ascii="Arial" w:eastAsiaTheme="minorHAnsi" w:hAnsi="Arial" w:cs="Arial"/>
        </w:rPr>
      </w:pPr>
      <w:r w:rsidRPr="00A93DCB">
        <w:rPr>
          <w:rFonts w:ascii="Arial" w:eastAsiaTheme="minorHAnsi" w:hAnsi="Arial" w:cs="Arial"/>
        </w:rPr>
        <w:t>Cardiovacular disease (heart health)</w:t>
      </w:r>
    </w:p>
    <w:p w14:paraId="279F23F5" w14:textId="77777777" w:rsidR="0049030A" w:rsidRPr="00A93DCB" w:rsidRDefault="0049030A" w:rsidP="006F300E">
      <w:pPr>
        <w:pStyle w:val="ListParagraph"/>
        <w:numPr>
          <w:ilvl w:val="0"/>
          <w:numId w:val="8"/>
        </w:numPr>
        <w:rPr>
          <w:rFonts w:ascii="Arial" w:eastAsiaTheme="minorHAnsi" w:hAnsi="Arial" w:cs="Arial"/>
        </w:rPr>
      </w:pPr>
      <w:r w:rsidRPr="00A93DCB">
        <w:rPr>
          <w:rFonts w:ascii="Arial" w:eastAsiaTheme="minorHAnsi" w:hAnsi="Arial" w:cs="Arial"/>
        </w:rPr>
        <w:t>Post-Covid care</w:t>
      </w:r>
    </w:p>
    <w:p w14:paraId="1F334872" w14:textId="77777777" w:rsidR="0049030A" w:rsidRPr="00A93DCB" w:rsidRDefault="0049030A" w:rsidP="006F300E">
      <w:pPr>
        <w:pStyle w:val="ListParagraph"/>
        <w:numPr>
          <w:ilvl w:val="0"/>
          <w:numId w:val="8"/>
        </w:numPr>
        <w:rPr>
          <w:rFonts w:ascii="Arial" w:eastAsiaTheme="minorHAnsi" w:hAnsi="Arial" w:cs="Arial"/>
        </w:rPr>
      </w:pPr>
      <w:r w:rsidRPr="00A93DCB">
        <w:rPr>
          <w:rFonts w:ascii="Arial" w:eastAsiaTheme="minorHAnsi" w:hAnsi="Arial" w:cs="Arial"/>
        </w:rPr>
        <w:t>Musculoskeletal (joints, muscles and bones)</w:t>
      </w:r>
    </w:p>
    <w:p w14:paraId="0D6EFA1C" w14:textId="77777777" w:rsidR="0049030A" w:rsidRPr="00A93DCB" w:rsidRDefault="0049030A" w:rsidP="006F300E">
      <w:pPr>
        <w:pStyle w:val="ListParagraph"/>
        <w:numPr>
          <w:ilvl w:val="0"/>
          <w:numId w:val="8"/>
        </w:numPr>
        <w:rPr>
          <w:rFonts w:ascii="Arial" w:eastAsiaTheme="minorHAnsi" w:hAnsi="Arial" w:cs="Arial"/>
        </w:rPr>
      </w:pPr>
      <w:r w:rsidRPr="00A93DCB">
        <w:rPr>
          <w:rFonts w:ascii="Arial" w:eastAsiaTheme="minorHAnsi" w:hAnsi="Arial" w:cs="Arial"/>
        </w:rPr>
        <w:t>Diabetes</w:t>
      </w:r>
    </w:p>
    <w:p w14:paraId="757DBC97" w14:textId="77777777" w:rsidR="0049030A" w:rsidRPr="00A93DCB" w:rsidRDefault="0049030A" w:rsidP="006F300E">
      <w:pPr>
        <w:pStyle w:val="ListParagraph"/>
        <w:numPr>
          <w:ilvl w:val="0"/>
          <w:numId w:val="8"/>
        </w:numPr>
        <w:rPr>
          <w:rFonts w:ascii="Arial" w:eastAsiaTheme="minorHAnsi" w:hAnsi="Arial" w:cs="Arial"/>
        </w:rPr>
      </w:pPr>
      <w:r w:rsidRPr="00A93DCB">
        <w:rPr>
          <w:rFonts w:ascii="Arial" w:eastAsiaTheme="minorHAnsi" w:hAnsi="Arial" w:cs="Arial"/>
        </w:rPr>
        <w:t>Wheelchair services</w:t>
      </w:r>
    </w:p>
    <w:p w14:paraId="73B8E470" w14:textId="77777777" w:rsidR="0049030A" w:rsidRPr="00A93DCB" w:rsidRDefault="0049030A" w:rsidP="006F300E">
      <w:pPr>
        <w:pStyle w:val="ListParagraph"/>
        <w:numPr>
          <w:ilvl w:val="0"/>
          <w:numId w:val="8"/>
        </w:numPr>
        <w:rPr>
          <w:rFonts w:ascii="Arial" w:eastAsiaTheme="minorHAnsi" w:hAnsi="Arial" w:cs="Arial"/>
        </w:rPr>
      </w:pPr>
      <w:r w:rsidRPr="00A93DCB">
        <w:rPr>
          <w:rFonts w:ascii="Arial" w:eastAsiaTheme="minorHAnsi" w:hAnsi="Arial" w:cs="Arial"/>
        </w:rPr>
        <w:t>Personalisation care</w:t>
      </w:r>
    </w:p>
    <w:p w14:paraId="172098FF" w14:textId="77777777" w:rsidR="0049030A" w:rsidRPr="00A93DCB" w:rsidRDefault="0049030A" w:rsidP="006F300E">
      <w:pPr>
        <w:pStyle w:val="ListParagraph"/>
        <w:numPr>
          <w:ilvl w:val="0"/>
          <w:numId w:val="8"/>
        </w:numPr>
        <w:rPr>
          <w:rFonts w:ascii="Arial" w:eastAsiaTheme="minorHAnsi" w:hAnsi="Arial" w:cs="Arial"/>
        </w:rPr>
      </w:pPr>
      <w:r w:rsidRPr="00A93DCB">
        <w:rPr>
          <w:rFonts w:ascii="Arial" w:eastAsiaTheme="minorHAnsi" w:hAnsi="Arial" w:cs="Arial"/>
        </w:rPr>
        <w:lastRenderedPageBreak/>
        <w:t>Patient Transport</w:t>
      </w:r>
    </w:p>
    <w:p w14:paraId="589A2F4C" w14:textId="77777777" w:rsidR="006F300E" w:rsidRPr="00A93DCB" w:rsidRDefault="006F300E" w:rsidP="00FD4CEE">
      <w:pPr>
        <w:rPr>
          <w:rFonts w:ascii="Arial" w:eastAsiaTheme="minorHAnsi" w:hAnsi="Arial" w:cs="Arial"/>
        </w:rPr>
      </w:pPr>
    </w:p>
    <w:p w14:paraId="2E156D72" w14:textId="77777777" w:rsidR="000049DC" w:rsidRPr="00A93DCB" w:rsidRDefault="0049030A" w:rsidP="00FD4CEE">
      <w:pPr>
        <w:rPr>
          <w:rFonts w:ascii="Arial" w:eastAsiaTheme="minorHAnsi" w:hAnsi="Arial" w:cs="Arial"/>
        </w:rPr>
      </w:pPr>
      <w:r w:rsidRPr="00A93DCB">
        <w:rPr>
          <w:rFonts w:ascii="Arial" w:eastAsiaTheme="minorHAnsi" w:hAnsi="Arial" w:cs="Arial"/>
        </w:rPr>
        <w:t>You will take part in group sessions, join clinical reference group and programme/project meetings, input into design and planning work, and share your lived experience expertise towards the development of work in support of our communities.</w:t>
      </w:r>
    </w:p>
    <w:p w14:paraId="07148B67" w14:textId="77777777" w:rsidR="000049DC" w:rsidRPr="00A93DCB" w:rsidRDefault="000049DC" w:rsidP="00FD4CEE">
      <w:pPr>
        <w:rPr>
          <w:rFonts w:ascii="Arial" w:eastAsiaTheme="minorHAnsi" w:hAnsi="Arial" w:cs="Arial"/>
        </w:rPr>
      </w:pPr>
    </w:p>
    <w:p w14:paraId="3A34B1DB" w14:textId="77777777" w:rsidR="000049DC" w:rsidRPr="00A93DCB" w:rsidRDefault="000049DC" w:rsidP="00FD4CEE">
      <w:pPr>
        <w:rPr>
          <w:rFonts w:ascii="Arial" w:eastAsiaTheme="minorHAnsi" w:hAnsi="Arial" w:cs="Arial"/>
          <w:b/>
        </w:rPr>
      </w:pPr>
      <w:r w:rsidRPr="00A93DCB">
        <w:rPr>
          <w:rFonts w:ascii="Arial" w:eastAsiaTheme="minorHAnsi" w:hAnsi="Arial" w:cs="Arial"/>
          <w:b/>
        </w:rPr>
        <w:t>Who are we looking for:</w:t>
      </w:r>
    </w:p>
    <w:p w14:paraId="1297E452" w14:textId="77777777" w:rsidR="000049DC" w:rsidRPr="00A93DCB" w:rsidRDefault="000049DC" w:rsidP="00FD4CEE">
      <w:pPr>
        <w:rPr>
          <w:rFonts w:ascii="Arial" w:eastAsiaTheme="minorHAnsi" w:hAnsi="Arial" w:cs="Arial"/>
        </w:rPr>
      </w:pPr>
    </w:p>
    <w:p w14:paraId="681ED562" w14:textId="77777777" w:rsidR="000049DC" w:rsidRPr="00A93DCB" w:rsidRDefault="000049DC" w:rsidP="000049DC">
      <w:pPr>
        <w:pStyle w:val="ListParagraph"/>
        <w:numPr>
          <w:ilvl w:val="0"/>
          <w:numId w:val="8"/>
        </w:numPr>
        <w:rPr>
          <w:rFonts w:ascii="Arial" w:eastAsiaTheme="minorHAnsi" w:hAnsi="Arial" w:cs="Arial"/>
        </w:rPr>
      </w:pPr>
      <w:r w:rsidRPr="00A93DCB">
        <w:rPr>
          <w:rFonts w:ascii="Arial" w:eastAsiaTheme="minorHAnsi" w:hAnsi="Arial" w:cs="Arial"/>
        </w:rPr>
        <w:t>Residents with lived experience of any of the 8 long term condition areas listed above (this includes those whose experience is of</w:t>
      </w:r>
      <w:r w:rsidR="00A93DCB" w:rsidRPr="00A93DCB">
        <w:rPr>
          <w:rFonts w:ascii="Arial" w:eastAsiaTheme="minorHAnsi" w:hAnsi="Arial" w:cs="Arial"/>
        </w:rPr>
        <w:t xml:space="preserve"> supporting/caring for another)</w:t>
      </w:r>
    </w:p>
    <w:p w14:paraId="01ED0844" w14:textId="77777777" w:rsidR="000049DC" w:rsidRPr="00A93DCB" w:rsidRDefault="00A93DCB" w:rsidP="000049DC">
      <w:pPr>
        <w:pStyle w:val="ListParagraph"/>
        <w:numPr>
          <w:ilvl w:val="0"/>
          <w:numId w:val="8"/>
        </w:numPr>
        <w:rPr>
          <w:rFonts w:ascii="Arial" w:eastAsiaTheme="minorHAnsi" w:hAnsi="Arial" w:cs="Arial"/>
        </w:rPr>
      </w:pPr>
      <w:r w:rsidRPr="00A93DCB">
        <w:rPr>
          <w:rFonts w:ascii="Arial" w:eastAsiaTheme="minorHAnsi" w:hAnsi="Arial" w:cs="Arial"/>
        </w:rPr>
        <w:t>Residents currently living in one of north west London’s 8 boroughs that are aged 18 and over as of March 1</w:t>
      </w:r>
      <w:r w:rsidRPr="00A93DCB">
        <w:rPr>
          <w:rFonts w:ascii="Arial" w:eastAsiaTheme="minorHAnsi" w:hAnsi="Arial" w:cs="Arial"/>
          <w:vertAlign w:val="superscript"/>
        </w:rPr>
        <w:t>st</w:t>
      </w:r>
      <w:r w:rsidRPr="00A93DCB">
        <w:rPr>
          <w:rFonts w:ascii="Arial" w:eastAsiaTheme="minorHAnsi" w:hAnsi="Arial" w:cs="Arial"/>
        </w:rPr>
        <w:t xml:space="preserve"> 2025 </w:t>
      </w:r>
    </w:p>
    <w:p w14:paraId="7D62CF3F" w14:textId="77777777" w:rsidR="00A93DCB" w:rsidRPr="00A93DCB" w:rsidRDefault="00A93DCB" w:rsidP="000049DC">
      <w:pPr>
        <w:pStyle w:val="ListParagraph"/>
        <w:numPr>
          <w:ilvl w:val="0"/>
          <w:numId w:val="8"/>
        </w:numPr>
        <w:rPr>
          <w:rFonts w:ascii="Arial" w:eastAsiaTheme="minorHAnsi" w:hAnsi="Arial" w:cs="Arial"/>
        </w:rPr>
      </w:pPr>
      <w:r w:rsidRPr="00A93DCB">
        <w:rPr>
          <w:rFonts w:ascii="Arial" w:eastAsiaTheme="minorHAnsi" w:hAnsi="Arial" w:cs="Arial"/>
        </w:rPr>
        <w:t>These 8 boroughs are: Westminster, Brent, Harrow, Ealing, Hammersmith &amp; Fulham, Hillingdon, Hounslow, and Kensington &amp; Chelsea</w:t>
      </w:r>
    </w:p>
    <w:p w14:paraId="52B5AD15" w14:textId="77777777" w:rsidR="00A93DCB" w:rsidRPr="00A93DCB" w:rsidRDefault="00A93DCB" w:rsidP="000049DC">
      <w:pPr>
        <w:pStyle w:val="ListParagraph"/>
        <w:numPr>
          <w:ilvl w:val="0"/>
          <w:numId w:val="8"/>
        </w:numPr>
        <w:rPr>
          <w:rFonts w:ascii="Arial" w:eastAsiaTheme="minorHAnsi" w:hAnsi="Arial" w:cs="Arial"/>
        </w:rPr>
      </w:pPr>
      <w:r w:rsidRPr="00A93DCB">
        <w:rPr>
          <w:rFonts w:ascii="Arial" w:eastAsiaTheme="minorHAnsi" w:hAnsi="Arial" w:cs="Arial"/>
        </w:rPr>
        <w:t>Residents who have an interest in getting involved in work to improve health and care services</w:t>
      </w:r>
    </w:p>
    <w:p w14:paraId="1EBDDF83" w14:textId="77777777" w:rsidR="00A93DCB" w:rsidRPr="00A93DCB" w:rsidRDefault="00A93DCB" w:rsidP="000049DC">
      <w:pPr>
        <w:pStyle w:val="ListParagraph"/>
        <w:numPr>
          <w:ilvl w:val="0"/>
          <w:numId w:val="8"/>
        </w:numPr>
        <w:rPr>
          <w:rFonts w:ascii="Arial" w:eastAsiaTheme="minorHAnsi" w:hAnsi="Arial" w:cs="Arial"/>
        </w:rPr>
      </w:pPr>
      <w:r w:rsidRPr="00A93DCB">
        <w:rPr>
          <w:rFonts w:ascii="Arial" w:eastAsiaTheme="minorHAnsi" w:hAnsi="Arial" w:cs="Arial"/>
        </w:rPr>
        <w:t>Residents who care about equitable and high quality health and care services for all those living in north west London, irrespective of their individual background</w:t>
      </w:r>
    </w:p>
    <w:p w14:paraId="7534791B" w14:textId="77777777" w:rsidR="00A93DCB" w:rsidRPr="00A93DCB" w:rsidRDefault="00A93DCB" w:rsidP="000049DC">
      <w:pPr>
        <w:pStyle w:val="ListParagraph"/>
        <w:numPr>
          <w:ilvl w:val="0"/>
          <w:numId w:val="8"/>
        </w:numPr>
        <w:rPr>
          <w:rFonts w:ascii="Arial" w:eastAsiaTheme="minorHAnsi" w:hAnsi="Arial" w:cs="Arial"/>
        </w:rPr>
      </w:pPr>
      <w:r w:rsidRPr="00A93DCB">
        <w:rPr>
          <w:rFonts w:ascii="Arial" w:eastAsiaTheme="minorHAnsi" w:hAnsi="Arial" w:cs="Arial"/>
        </w:rPr>
        <w:t>You do not necessarily</w:t>
      </w:r>
      <w:r w:rsidR="007955D0">
        <w:rPr>
          <w:rFonts w:ascii="Arial" w:eastAsiaTheme="minorHAnsi" w:hAnsi="Arial" w:cs="Arial"/>
        </w:rPr>
        <w:t xml:space="preserve"> need to have any experience in </w:t>
      </w:r>
      <w:r w:rsidRPr="00A93DCB">
        <w:rPr>
          <w:rFonts w:ascii="Arial" w:eastAsiaTheme="minorHAnsi" w:hAnsi="Arial" w:cs="Arial"/>
        </w:rPr>
        <w:t>this area of work. We want to recruit volunteers from our community, for our community. Your passion, commitment, and experience are the central features required.</w:t>
      </w:r>
    </w:p>
    <w:p w14:paraId="7916FCD0" w14:textId="77777777" w:rsidR="0049030A" w:rsidRPr="00A93DCB" w:rsidRDefault="0049030A" w:rsidP="00FD4CEE">
      <w:pPr>
        <w:rPr>
          <w:rFonts w:ascii="Arial" w:eastAsiaTheme="minorHAnsi" w:hAnsi="Arial" w:cs="Arial"/>
        </w:rPr>
      </w:pPr>
    </w:p>
    <w:p w14:paraId="01EDA915" w14:textId="77777777" w:rsidR="0049030A" w:rsidRPr="00A93DCB" w:rsidRDefault="0049030A" w:rsidP="00FD4CEE">
      <w:pPr>
        <w:rPr>
          <w:rFonts w:ascii="Arial" w:eastAsiaTheme="minorHAnsi" w:hAnsi="Arial" w:cs="Arial"/>
          <w:b/>
        </w:rPr>
      </w:pPr>
      <w:r w:rsidRPr="00A93DCB">
        <w:rPr>
          <w:rFonts w:ascii="Arial" w:eastAsiaTheme="minorHAnsi" w:hAnsi="Arial" w:cs="Arial"/>
          <w:b/>
        </w:rPr>
        <w:t>What we expect from a volunteer lived experience representative:</w:t>
      </w:r>
    </w:p>
    <w:p w14:paraId="157C454D" w14:textId="77777777" w:rsidR="006F300E" w:rsidRPr="00A93DCB" w:rsidRDefault="006F300E" w:rsidP="00FD4CEE">
      <w:pPr>
        <w:rPr>
          <w:rFonts w:ascii="Arial" w:eastAsiaTheme="minorHAnsi" w:hAnsi="Arial" w:cs="Arial"/>
        </w:rPr>
      </w:pPr>
    </w:p>
    <w:p w14:paraId="5B7B5711" w14:textId="77777777" w:rsidR="000049DC" w:rsidRPr="00A93DCB" w:rsidRDefault="0049030A" w:rsidP="00FD4CEE">
      <w:pPr>
        <w:pStyle w:val="ListParagraph"/>
        <w:numPr>
          <w:ilvl w:val="0"/>
          <w:numId w:val="8"/>
        </w:numPr>
        <w:rPr>
          <w:rFonts w:ascii="Arial" w:eastAsiaTheme="minorHAnsi" w:hAnsi="Arial" w:cs="Arial"/>
        </w:rPr>
      </w:pPr>
      <w:r w:rsidRPr="00A93DCB">
        <w:rPr>
          <w:rFonts w:ascii="Arial" w:eastAsiaTheme="minorHAnsi" w:hAnsi="Arial" w:cs="Arial"/>
        </w:rPr>
        <w:t xml:space="preserve">To be fully available for the initial </w:t>
      </w:r>
      <w:r w:rsidR="000049DC" w:rsidRPr="00A93DCB">
        <w:rPr>
          <w:rFonts w:ascii="Arial" w:eastAsiaTheme="minorHAnsi" w:hAnsi="Arial" w:cs="Arial"/>
        </w:rPr>
        <w:t>12-month</w:t>
      </w:r>
      <w:r w:rsidRPr="00A93DCB">
        <w:rPr>
          <w:rFonts w:ascii="Arial" w:eastAsiaTheme="minorHAnsi" w:hAnsi="Arial" w:cs="Arial"/>
        </w:rPr>
        <w:t xml:space="preserve"> term, commencing from April 2025 and concluding</w:t>
      </w:r>
      <w:r w:rsidR="007955D0">
        <w:rPr>
          <w:rFonts w:ascii="Arial" w:eastAsiaTheme="minorHAnsi" w:hAnsi="Arial" w:cs="Arial"/>
        </w:rPr>
        <w:t xml:space="preserve"> March 2026</w:t>
      </w:r>
    </w:p>
    <w:p w14:paraId="25C80B95" w14:textId="77777777" w:rsidR="000049DC" w:rsidRPr="00A93DCB" w:rsidRDefault="000049DC" w:rsidP="00FD4CEE">
      <w:pPr>
        <w:pStyle w:val="ListParagraph"/>
        <w:numPr>
          <w:ilvl w:val="0"/>
          <w:numId w:val="8"/>
        </w:numPr>
        <w:rPr>
          <w:rFonts w:ascii="Arial" w:eastAsiaTheme="minorHAnsi" w:hAnsi="Arial" w:cs="Arial"/>
        </w:rPr>
      </w:pPr>
      <w:r w:rsidRPr="00A93DCB">
        <w:rPr>
          <w:rFonts w:ascii="Arial" w:eastAsiaTheme="minorHAnsi" w:hAnsi="Arial" w:cs="Arial"/>
        </w:rPr>
        <w:t>To attend a minimum o</w:t>
      </w:r>
      <w:r w:rsidR="007955D0">
        <w:rPr>
          <w:rFonts w:ascii="Arial" w:eastAsiaTheme="minorHAnsi" w:hAnsi="Arial" w:cs="Arial"/>
        </w:rPr>
        <w:t>f 3 meetings within this period</w:t>
      </w:r>
    </w:p>
    <w:p w14:paraId="067115E5" w14:textId="77777777" w:rsidR="000049DC" w:rsidRPr="00A93DCB" w:rsidRDefault="000049DC" w:rsidP="00FD4CEE">
      <w:pPr>
        <w:pStyle w:val="ListParagraph"/>
        <w:numPr>
          <w:ilvl w:val="0"/>
          <w:numId w:val="8"/>
        </w:numPr>
        <w:rPr>
          <w:rFonts w:ascii="Arial" w:eastAsiaTheme="minorHAnsi" w:hAnsi="Arial" w:cs="Arial"/>
        </w:rPr>
      </w:pPr>
      <w:r w:rsidRPr="00A93DCB">
        <w:rPr>
          <w:rFonts w:ascii="Arial" w:eastAsiaTheme="minorHAnsi" w:hAnsi="Arial" w:cs="Arial"/>
        </w:rPr>
        <w:t>To actively contribute to</w:t>
      </w:r>
      <w:r w:rsidR="007955D0">
        <w:rPr>
          <w:rFonts w:ascii="Arial" w:eastAsiaTheme="minorHAnsi" w:hAnsi="Arial" w:cs="Arial"/>
        </w:rPr>
        <w:t xml:space="preserve"> group discussions and meetings</w:t>
      </w:r>
    </w:p>
    <w:p w14:paraId="3B619F99" w14:textId="77777777" w:rsidR="000049DC" w:rsidRPr="00A93DCB" w:rsidRDefault="000049DC" w:rsidP="00FD4CEE">
      <w:pPr>
        <w:pStyle w:val="ListParagraph"/>
        <w:numPr>
          <w:ilvl w:val="0"/>
          <w:numId w:val="8"/>
        </w:numPr>
        <w:rPr>
          <w:rFonts w:ascii="Arial" w:eastAsiaTheme="minorHAnsi" w:hAnsi="Arial" w:cs="Arial"/>
        </w:rPr>
      </w:pPr>
      <w:r w:rsidRPr="00A93DCB">
        <w:rPr>
          <w:rFonts w:ascii="Arial" w:eastAsiaTheme="minorHAnsi" w:hAnsi="Arial" w:cs="Arial"/>
        </w:rPr>
        <w:t>To be responsive in a timely fashion to written and ver</w:t>
      </w:r>
      <w:r w:rsidR="007955D0">
        <w:rPr>
          <w:rFonts w:ascii="Arial" w:eastAsiaTheme="minorHAnsi" w:hAnsi="Arial" w:cs="Arial"/>
        </w:rPr>
        <w:t>bal communications and requests</w:t>
      </w:r>
    </w:p>
    <w:p w14:paraId="2B348D45" w14:textId="43B8228A" w:rsidR="000049DC" w:rsidRDefault="000049DC" w:rsidP="00FD4CEE">
      <w:pPr>
        <w:pStyle w:val="ListParagraph"/>
        <w:numPr>
          <w:ilvl w:val="0"/>
          <w:numId w:val="8"/>
        </w:numPr>
        <w:rPr>
          <w:rFonts w:ascii="Arial" w:eastAsiaTheme="minorHAnsi" w:hAnsi="Arial" w:cs="Arial"/>
        </w:rPr>
      </w:pPr>
      <w:r w:rsidRPr="00A93DCB">
        <w:rPr>
          <w:rFonts w:ascii="Arial" w:eastAsiaTheme="minorHAnsi" w:hAnsi="Arial" w:cs="Arial"/>
        </w:rPr>
        <w:t>To attend the induction session prior to role commencement, and to attend any other requested training or briefing sessions (with full recompense for your time</w:t>
      </w:r>
      <w:r w:rsidR="007955D0">
        <w:rPr>
          <w:rFonts w:ascii="Arial" w:eastAsiaTheme="minorHAnsi" w:hAnsi="Arial" w:cs="Arial"/>
        </w:rPr>
        <w:t>)</w:t>
      </w:r>
    </w:p>
    <w:p w14:paraId="610A6863" w14:textId="77777777" w:rsidR="0007491F" w:rsidRPr="0007491F" w:rsidRDefault="0007491F" w:rsidP="0007491F">
      <w:pPr>
        <w:numPr>
          <w:ilvl w:val="0"/>
          <w:numId w:val="8"/>
        </w:numPr>
        <w:spacing w:before="100" w:beforeAutospacing="1" w:after="100" w:afterAutospacing="1"/>
        <w:rPr>
          <w:rFonts w:ascii="Arial" w:eastAsia="Times New Roman" w:hAnsi="Arial" w:cs="Arial"/>
          <w:lang w:eastAsia="en-GB"/>
        </w:rPr>
      </w:pPr>
      <w:r w:rsidRPr="0007491F">
        <w:rPr>
          <w:rFonts w:ascii="Arial" w:eastAsia="Times New Roman" w:hAnsi="Arial" w:cs="Arial"/>
          <w:lang w:eastAsia="en-GB"/>
        </w:rPr>
        <w:t>Providing feedback about your experience with health services</w:t>
      </w:r>
    </w:p>
    <w:p w14:paraId="6753800B" w14:textId="77777777" w:rsidR="0007491F" w:rsidRPr="0007491F" w:rsidRDefault="0007491F" w:rsidP="0007491F">
      <w:pPr>
        <w:numPr>
          <w:ilvl w:val="0"/>
          <w:numId w:val="8"/>
        </w:numPr>
        <w:spacing w:before="100" w:beforeAutospacing="1" w:after="100" w:afterAutospacing="1"/>
        <w:rPr>
          <w:rFonts w:ascii="Arial" w:eastAsia="Times New Roman" w:hAnsi="Arial" w:cs="Arial"/>
          <w:lang w:eastAsia="en-GB"/>
        </w:rPr>
      </w:pPr>
      <w:r w:rsidRPr="0007491F">
        <w:rPr>
          <w:rFonts w:ascii="Arial" w:eastAsia="Times New Roman" w:hAnsi="Arial" w:cs="Arial"/>
          <w:lang w:eastAsia="en-GB"/>
        </w:rPr>
        <w:t>Participating in meetings, workshops and training sessions</w:t>
      </w:r>
    </w:p>
    <w:p w14:paraId="09641D49" w14:textId="77777777" w:rsidR="0007491F" w:rsidRPr="0007491F" w:rsidRDefault="0007491F" w:rsidP="0007491F">
      <w:pPr>
        <w:numPr>
          <w:ilvl w:val="0"/>
          <w:numId w:val="8"/>
        </w:numPr>
        <w:spacing w:before="100" w:beforeAutospacing="1" w:after="100" w:afterAutospacing="1"/>
        <w:rPr>
          <w:rFonts w:ascii="Arial" w:eastAsia="Times New Roman" w:hAnsi="Arial" w:cs="Arial"/>
          <w:lang w:eastAsia="en-GB"/>
        </w:rPr>
      </w:pPr>
      <w:r w:rsidRPr="0007491F">
        <w:rPr>
          <w:rFonts w:ascii="Arial" w:eastAsia="Times New Roman" w:hAnsi="Arial" w:cs="Arial"/>
          <w:lang w:eastAsia="en-GB"/>
        </w:rPr>
        <w:t>Co-designing resources for patients and carers</w:t>
      </w:r>
    </w:p>
    <w:p w14:paraId="0A11EA5E" w14:textId="5CD36A17" w:rsidR="0007491F" w:rsidRPr="0007491F" w:rsidRDefault="0007491F" w:rsidP="0007491F">
      <w:pPr>
        <w:numPr>
          <w:ilvl w:val="0"/>
          <w:numId w:val="8"/>
        </w:numPr>
        <w:spacing w:before="100" w:beforeAutospacing="1" w:after="100" w:afterAutospacing="1"/>
        <w:rPr>
          <w:rFonts w:ascii="Arial" w:eastAsia="Times New Roman" w:hAnsi="Arial" w:cs="Arial"/>
          <w:lang w:eastAsia="en-GB"/>
        </w:rPr>
      </w:pPr>
      <w:r w:rsidRPr="0007491F">
        <w:rPr>
          <w:rFonts w:ascii="Arial" w:eastAsia="Times New Roman" w:hAnsi="Arial" w:cs="Arial"/>
          <w:lang w:eastAsia="en-GB"/>
        </w:rPr>
        <w:t>Advocating for the needs of patients and carers.</w:t>
      </w:r>
    </w:p>
    <w:p w14:paraId="1A1C5DFF" w14:textId="77777777" w:rsidR="000049DC" w:rsidRDefault="000049DC" w:rsidP="00FD4CEE">
      <w:pPr>
        <w:pStyle w:val="ListParagraph"/>
        <w:numPr>
          <w:ilvl w:val="0"/>
          <w:numId w:val="8"/>
        </w:numPr>
        <w:rPr>
          <w:rFonts w:ascii="Arial" w:eastAsiaTheme="minorHAnsi" w:hAnsi="Arial" w:cs="Arial"/>
        </w:rPr>
      </w:pPr>
      <w:r w:rsidRPr="00A93DCB">
        <w:rPr>
          <w:rFonts w:ascii="Arial" w:eastAsiaTheme="minorHAnsi" w:hAnsi="Arial" w:cs="Arial"/>
        </w:rPr>
        <w:t xml:space="preserve">To actively contribute </w:t>
      </w:r>
      <w:r w:rsidR="007955D0">
        <w:rPr>
          <w:rFonts w:ascii="Arial" w:eastAsiaTheme="minorHAnsi" w:hAnsi="Arial" w:cs="Arial"/>
        </w:rPr>
        <w:t>in designing and reviewing documents and resources</w:t>
      </w:r>
    </w:p>
    <w:p w14:paraId="4D4EAF84" w14:textId="77777777" w:rsidR="007955D0" w:rsidRDefault="007E1500" w:rsidP="00FD4CEE">
      <w:pPr>
        <w:pStyle w:val="ListParagraph"/>
        <w:numPr>
          <w:ilvl w:val="0"/>
          <w:numId w:val="8"/>
        </w:numPr>
        <w:rPr>
          <w:rFonts w:ascii="Arial" w:eastAsiaTheme="minorHAnsi" w:hAnsi="Arial" w:cs="Arial"/>
        </w:rPr>
      </w:pPr>
      <w:r>
        <w:rPr>
          <w:rFonts w:ascii="Arial" w:eastAsiaTheme="minorHAnsi" w:hAnsi="Arial" w:cs="Arial"/>
        </w:rPr>
        <w:t>To work and communicate in a professional, kind and com</w:t>
      </w:r>
      <w:r w:rsidR="007955D0">
        <w:rPr>
          <w:rFonts w:ascii="Arial" w:eastAsiaTheme="minorHAnsi" w:hAnsi="Arial" w:cs="Arial"/>
        </w:rPr>
        <w:t>passionate manner</w:t>
      </w:r>
      <w:r>
        <w:rPr>
          <w:rFonts w:ascii="Arial" w:eastAsiaTheme="minorHAnsi" w:hAnsi="Arial" w:cs="Arial"/>
        </w:rPr>
        <w:t xml:space="preserve"> </w:t>
      </w:r>
    </w:p>
    <w:p w14:paraId="5EB0376A" w14:textId="77777777" w:rsidR="007E1500" w:rsidRPr="00A93DCB" w:rsidRDefault="007E1500" w:rsidP="00FD4CEE">
      <w:pPr>
        <w:pStyle w:val="ListParagraph"/>
        <w:numPr>
          <w:ilvl w:val="0"/>
          <w:numId w:val="8"/>
        </w:numPr>
        <w:rPr>
          <w:rFonts w:ascii="Arial" w:eastAsiaTheme="minorHAnsi" w:hAnsi="Arial" w:cs="Arial"/>
        </w:rPr>
      </w:pPr>
      <w:r>
        <w:rPr>
          <w:rFonts w:ascii="Arial" w:eastAsiaTheme="minorHAnsi" w:hAnsi="Arial" w:cs="Arial"/>
        </w:rPr>
        <w:t xml:space="preserve">Though we recognise the </w:t>
      </w:r>
      <w:r w:rsidR="007955D0">
        <w:rPr>
          <w:rFonts w:ascii="Arial" w:eastAsiaTheme="minorHAnsi" w:hAnsi="Arial" w:cs="Arial"/>
        </w:rPr>
        <w:t>challenging themes at the core of work on health and care, any behaviours not meeting this standard will carry the consequence of immediate termination from the voluntary role</w:t>
      </w:r>
    </w:p>
    <w:p w14:paraId="294ABCE5" w14:textId="77777777" w:rsidR="000049DC" w:rsidRPr="00A93DCB" w:rsidRDefault="000049DC" w:rsidP="00FD4CEE">
      <w:pPr>
        <w:pStyle w:val="ListParagraph"/>
        <w:numPr>
          <w:ilvl w:val="0"/>
          <w:numId w:val="8"/>
        </w:numPr>
        <w:rPr>
          <w:rFonts w:ascii="Arial" w:eastAsiaTheme="minorHAnsi" w:hAnsi="Arial" w:cs="Arial"/>
        </w:rPr>
      </w:pPr>
      <w:r w:rsidRPr="00A93DCB">
        <w:rPr>
          <w:rFonts w:ascii="Arial" w:eastAsiaTheme="minorHAnsi" w:hAnsi="Arial" w:cs="Arial"/>
        </w:rPr>
        <w:t>To support in producing and co-designing resources tar</w:t>
      </w:r>
      <w:r w:rsidR="007955D0">
        <w:rPr>
          <w:rFonts w:ascii="Arial" w:eastAsiaTheme="minorHAnsi" w:hAnsi="Arial" w:cs="Arial"/>
        </w:rPr>
        <w:t>geted at residents and patients</w:t>
      </w:r>
    </w:p>
    <w:p w14:paraId="333D596F" w14:textId="77777777" w:rsidR="000049DC" w:rsidRPr="00A93DCB" w:rsidRDefault="000049DC" w:rsidP="00FD4CEE">
      <w:pPr>
        <w:pStyle w:val="ListParagraph"/>
        <w:numPr>
          <w:ilvl w:val="0"/>
          <w:numId w:val="8"/>
        </w:numPr>
        <w:rPr>
          <w:rFonts w:ascii="Arial" w:eastAsiaTheme="minorHAnsi" w:hAnsi="Arial" w:cs="Arial"/>
        </w:rPr>
      </w:pPr>
      <w:r w:rsidRPr="00A93DCB">
        <w:rPr>
          <w:rFonts w:ascii="Arial" w:eastAsiaTheme="minorHAnsi" w:hAnsi="Arial" w:cs="Arial"/>
        </w:rPr>
        <w:t>To visibly represent and support patients, residents and communities by bringing your lived e</w:t>
      </w:r>
      <w:r w:rsidR="007955D0">
        <w:rPr>
          <w:rFonts w:ascii="Arial" w:eastAsiaTheme="minorHAnsi" w:hAnsi="Arial" w:cs="Arial"/>
        </w:rPr>
        <w:t>xperience expertise to the role</w:t>
      </w:r>
    </w:p>
    <w:p w14:paraId="539CD2A9" w14:textId="77777777" w:rsidR="000049DC" w:rsidRPr="00A93DCB" w:rsidRDefault="000049DC" w:rsidP="00FD4CEE">
      <w:pPr>
        <w:pStyle w:val="ListParagraph"/>
        <w:numPr>
          <w:ilvl w:val="0"/>
          <w:numId w:val="8"/>
        </w:numPr>
        <w:rPr>
          <w:rFonts w:ascii="Arial" w:eastAsiaTheme="minorHAnsi" w:hAnsi="Arial" w:cs="Arial"/>
        </w:rPr>
      </w:pPr>
      <w:r w:rsidRPr="00A93DCB">
        <w:rPr>
          <w:rFonts w:ascii="Arial" w:eastAsiaTheme="minorHAnsi" w:hAnsi="Arial" w:cs="Arial"/>
        </w:rPr>
        <w:t>To notify your coordinating member of staff of an</w:t>
      </w:r>
      <w:r w:rsidR="007955D0">
        <w:rPr>
          <w:rFonts w:ascii="Arial" w:eastAsiaTheme="minorHAnsi" w:hAnsi="Arial" w:cs="Arial"/>
        </w:rPr>
        <w:t>y planned or emergency absences</w:t>
      </w:r>
    </w:p>
    <w:p w14:paraId="424A8758" w14:textId="77777777" w:rsidR="000049DC" w:rsidRPr="00A93DCB" w:rsidRDefault="000049DC" w:rsidP="00FD4CEE">
      <w:pPr>
        <w:pStyle w:val="ListParagraph"/>
        <w:numPr>
          <w:ilvl w:val="0"/>
          <w:numId w:val="8"/>
        </w:numPr>
        <w:rPr>
          <w:rFonts w:ascii="Arial" w:eastAsiaTheme="minorHAnsi" w:hAnsi="Arial" w:cs="Arial"/>
        </w:rPr>
      </w:pPr>
      <w:r w:rsidRPr="00A93DCB">
        <w:rPr>
          <w:rFonts w:ascii="Arial" w:eastAsiaTheme="minorHAnsi" w:hAnsi="Arial" w:cs="Arial"/>
        </w:rPr>
        <w:t>To be available for planned 1-1 catch-up meetings.</w:t>
      </w:r>
    </w:p>
    <w:p w14:paraId="40370EAA" w14:textId="77777777" w:rsidR="000049DC" w:rsidRPr="00A93DCB" w:rsidRDefault="000049DC" w:rsidP="000049DC">
      <w:pPr>
        <w:rPr>
          <w:rFonts w:ascii="Arial" w:eastAsiaTheme="minorHAnsi" w:hAnsi="Arial" w:cs="Arial"/>
        </w:rPr>
      </w:pPr>
    </w:p>
    <w:p w14:paraId="1B3A657A" w14:textId="77777777" w:rsidR="000049DC" w:rsidRPr="00A93DCB" w:rsidRDefault="000049DC" w:rsidP="000049DC">
      <w:pPr>
        <w:rPr>
          <w:rFonts w:ascii="Arial" w:eastAsiaTheme="minorHAnsi" w:hAnsi="Arial" w:cs="Arial"/>
          <w:b/>
        </w:rPr>
      </w:pPr>
      <w:r w:rsidRPr="00A93DCB">
        <w:rPr>
          <w:rFonts w:ascii="Arial" w:eastAsiaTheme="minorHAnsi" w:hAnsi="Arial" w:cs="Arial"/>
          <w:b/>
        </w:rPr>
        <w:t>What a volunteer lived experience representative can expect of us:</w:t>
      </w:r>
    </w:p>
    <w:p w14:paraId="2A53CB5E" w14:textId="77777777" w:rsidR="000049DC" w:rsidRPr="00A93DCB" w:rsidRDefault="000049DC" w:rsidP="000049DC">
      <w:pPr>
        <w:rPr>
          <w:rFonts w:ascii="Arial" w:eastAsiaTheme="minorHAnsi" w:hAnsi="Arial" w:cs="Arial"/>
        </w:rPr>
      </w:pPr>
    </w:p>
    <w:p w14:paraId="6BADAB04" w14:textId="77777777" w:rsidR="000049DC" w:rsidRPr="00A93DCB" w:rsidRDefault="000049DC" w:rsidP="000049DC">
      <w:pPr>
        <w:pStyle w:val="ListParagraph"/>
        <w:numPr>
          <w:ilvl w:val="0"/>
          <w:numId w:val="8"/>
        </w:numPr>
        <w:rPr>
          <w:rFonts w:ascii="Arial" w:eastAsiaTheme="minorHAnsi" w:hAnsi="Arial" w:cs="Arial"/>
        </w:rPr>
      </w:pPr>
      <w:r w:rsidRPr="00A93DCB">
        <w:rPr>
          <w:rFonts w:ascii="Arial" w:eastAsiaTheme="minorHAnsi" w:hAnsi="Arial" w:cs="Arial"/>
        </w:rPr>
        <w:t>An allocated memb</w:t>
      </w:r>
      <w:r w:rsidR="007955D0">
        <w:rPr>
          <w:rFonts w:ascii="Arial" w:eastAsiaTheme="minorHAnsi" w:hAnsi="Arial" w:cs="Arial"/>
        </w:rPr>
        <w:t>er of staff as your 1-1 contact</w:t>
      </w:r>
    </w:p>
    <w:p w14:paraId="00869871" w14:textId="77777777" w:rsidR="000049DC" w:rsidRPr="00A93DCB" w:rsidRDefault="000049DC" w:rsidP="000049DC">
      <w:pPr>
        <w:pStyle w:val="ListParagraph"/>
        <w:numPr>
          <w:ilvl w:val="0"/>
          <w:numId w:val="8"/>
        </w:numPr>
        <w:rPr>
          <w:rFonts w:ascii="Arial" w:eastAsiaTheme="minorHAnsi" w:hAnsi="Arial" w:cs="Arial"/>
        </w:rPr>
      </w:pPr>
      <w:r w:rsidRPr="00A93DCB">
        <w:rPr>
          <w:rFonts w:ascii="Arial" w:eastAsiaTheme="minorHAnsi" w:hAnsi="Arial" w:cs="Arial"/>
        </w:rPr>
        <w:t>A comprehensive induction session prior to co</w:t>
      </w:r>
      <w:r w:rsidR="007955D0">
        <w:rPr>
          <w:rFonts w:ascii="Arial" w:eastAsiaTheme="minorHAnsi" w:hAnsi="Arial" w:cs="Arial"/>
        </w:rPr>
        <w:t>mmencement of the role</w:t>
      </w:r>
    </w:p>
    <w:p w14:paraId="4692CE63" w14:textId="77777777" w:rsidR="000049DC" w:rsidRPr="00A93DCB" w:rsidRDefault="000049DC" w:rsidP="000049DC">
      <w:pPr>
        <w:pStyle w:val="ListParagraph"/>
        <w:numPr>
          <w:ilvl w:val="0"/>
          <w:numId w:val="8"/>
        </w:numPr>
        <w:rPr>
          <w:rFonts w:ascii="Arial" w:eastAsiaTheme="minorHAnsi" w:hAnsi="Arial" w:cs="Arial"/>
        </w:rPr>
      </w:pPr>
      <w:r w:rsidRPr="00A93DCB">
        <w:rPr>
          <w:rFonts w:ascii="Arial" w:eastAsiaTheme="minorHAnsi" w:hAnsi="Arial" w:cs="Arial"/>
        </w:rPr>
        <w:t xml:space="preserve">Clear briefs and debriefs </w:t>
      </w:r>
      <w:r w:rsidR="007955D0">
        <w:rPr>
          <w:rFonts w:ascii="Arial" w:eastAsiaTheme="minorHAnsi" w:hAnsi="Arial" w:cs="Arial"/>
        </w:rPr>
        <w:t>prior to and following meetings</w:t>
      </w:r>
    </w:p>
    <w:p w14:paraId="090493AC" w14:textId="77777777" w:rsidR="000049DC" w:rsidRPr="00A93DCB" w:rsidRDefault="000049DC" w:rsidP="000049DC">
      <w:pPr>
        <w:pStyle w:val="ListParagraph"/>
        <w:numPr>
          <w:ilvl w:val="0"/>
          <w:numId w:val="8"/>
        </w:numPr>
        <w:rPr>
          <w:rFonts w:ascii="Arial" w:eastAsiaTheme="minorHAnsi" w:hAnsi="Arial" w:cs="Arial"/>
        </w:rPr>
      </w:pPr>
      <w:r w:rsidRPr="00A93DCB">
        <w:rPr>
          <w:rFonts w:ascii="Arial" w:eastAsiaTheme="minorHAnsi" w:hAnsi="Arial" w:cs="Arial"/>
        </w:rPr>
        <w:t>Support in navigating complex ‘jargon</w:t>
      </w:r>
      <w:r w:rsidR="007955D0">
        <w:rPr>
          <w:rFonts w:ascii="Arial" w:eastAsiaTheme="minorHAnsi" w:hAnsi="Arial" w:cs="Arial"/>
        </w:rPr>
        <w:t>’ and language</w:t>
      </w:r>
    </w:p>
    <w:p w14:paraId="0FA1D50D" w14:textId="77777777" w:rsidR="000049DC" w:rsidRPr="00A93DCB" w:rsidRDefault="000049DC" w:rsidP="000049DC">
      <w:pPr>
        <w:pStyle w:val="ListParagraph"/>
        <w:numPr>
          <w:ilvl w:val="0"/>
          <w:numId w:val="8"/>
        </w:numPr>
        <w:rPr>
          <w:rFonts w:ascii="Arial" w:eastAsiaTheme="minorHAnsi" w:hAnsi="Arial" w:cs="Arial"/>
        </w:rPr>
      </w:pPr>
      <w:r w:rsidRPr="00A93DCB">
        <w:rPr>
          <w:rFonts w:ascii="Arial" w:eastAsiaTheme="minorHAnsi" w:hAnsi="Arial" w:cs="Arial"/>
        </w:rPr>
        <w:t>Recompense for your time in accor</w:t>
      </w:r>
      <w:r w:rsidR="007955D0">
        <w:rPr>
          <w:rFonts w:ascii="Arial" w:eastAsiaTheme="minorHAnsi" w:hAnsi="Arial" w:cs="Arial"/>
        </w:rPr>
        <w:t>dance with NHS England guidance</w:t>
      </w:r>
    </w:p>
    <w:p w14:paraId="4E77039A" w14:textId="77777777" w:rsidR="000049DC" w:rsidRPr="00A93DCB" w:rsidRDefault="000049DC" w:rsidP="000049DC">
      <w:pPr>
        <w:pStyle w:val="ListParagraph"/>
        <w:numPr>
          <w:ilvl w:val="0"/>
          <w:numId w:val="8"/>
        </w:numPr>
        <w:rPr>
          <w:rFonts w:ascii="Arial" w:eastAsiaTheme="minorHAnsi" w:hAnsi="Arial" w:cs="Arial"/>
        </w:rPr>
      </w:pPr>
      <w:r w:rsidRPr="00A93DCB">
        <w:rPr>
          <w:rFonts w:ascii="Arial" w:eastAsiaTheme="minorHAnsi" w:hAnsi="Arial" w:cs="Arial"/>
        </w:rPr>
        <w:lastRenderedPageBreak/>
        <w:t>The development of a transparent and valued relationship, so we can best work together for our communities across north west London.</w:t>
      </w:r>
    </w:p>
    <w:p w14:paraId="46D20768" w14:textId="77777777" w:rsidR="000049DC" w:rsidRPr="00A93DCB" w:rsidRDefault="000049DC" w:rsidP="00FD4CEE">
      <w:pPr>
        <w:rPr>
          <w:rFonts w:ascii="Arial" w:eastAsiaTheme="minorHAnsi" w:hAnsi="Arial" w:cs="Arial"/>
        </w:rPr>
      </w:pPr>
    </w:p>
    <w:p w14:paraId="0273002B" w14:textId="77777777" w:rsidR="00A93DCB" w:rsidRPr="00A93DCB" w:rsidRDefault="00A93DCB" w:rsidP="00A93DCB">
      <w:pPr>
        <w:rPr>
          <w:rFonts w:ascii="Arial" w:eastAsiaTheme="minorHAnsi" w:hAnsi="Arial" w:cs="Arial"/>
          <w:b/>
        </w:rPr>
      </w:pPr>
      <w:r w:rsidRPr="00A93DCB">
        <w:rPr>
          <w:rFonts w:ascii="Arial" w:eastAsiaTheme="minorHAnsi" w:hAnsi="Arial" w:cs="Arial"/>
          <w:b/>
        </w:rPr>
        <w:t xml:space="preserve">Fees and recompense: </w:t>
      </w:r>
    </w:p>
    <w:p w14:paraId="10DA2DDE" w14:textId="77777777" w:rsidR="00A93DCB" w:rsidRPr="00A93DCB" w:rsidRDefault="00A93DCB" w:rsidP="00A93DCB">
      <w:pPr>
        <w:rPr>
          <w:rFonts w:ascii="Arial" w:eastAsiaTheme="minorHAnsi" w:hAnsi="Arial" w:cs="Arial"/>
          <w:b/>
        </w:rPr>
      </w:pPr>
    </w:p>
    <w:p w14:paraId="1D1E52A1" w14:textId="77777777" w:rsidR="00A93DCB" w:rsidRPr="00A93DCB" w:rsidRDefault="00A93DCB" w:rsidP="00A93DCB">
      <w:pPr>
        <w:rPr>
          <w:rFonts w:ascii="Arial" w:eastAsiaTheme="minorHAnsi" w:hAnsi="Arial" w:cs="Arial"/>
        </w:rPr>
      </w:pPr>
      <w:r w:rsidRPr="00A93DCB">
        <w:rPr>
          <w:rFonts w:ascii="Arial" w:eastAsiaTheme="minorHAnsi" w:hAnsi="Arial" w:cs="Arial"/>
        </w:rPr>
        <w:t xml:space="preserve">Volunteer lived experience representatives will be recompensed in accordance with NHS England’s </w:t>
      </w:r>
      <w:hyperlink r:id="rId7" w:history="1">
        <w:r w:rsidRPr="00A93DCB">
          <w:rPr>
            <w:rStyle w:val="Hyperlink"/>
            <w:rFonts w:ascii="Arial" w:eastAsiaTheme="minorHAnsi" w:hAnsi="Arial" w:cs="Arial"/>
          </w:rPr>
          <w:t>guidance</w:t>
        </w:r>
      </w:hyperlink>
      <w:r w:rsidRPr="00A93DCB">
        <w:rPr>
          <w:rFonts w:ascii="Arial" w:eastAsiaTheme="minorHAnsi" w:hAnsi="Arial" w:cs="Arial"/>
        </w:rPr>
        <w:t xml:space="preserve"> on recompense for patient and public involvement.</w:t>
      </w:r>
    </w:p>
    <w:p w14:paraId="2F549EB7" w14:textId="77777777" w:rsidR="00A93DCB" w:rsidRPr="00A93DCB" w:rsidRDefault="00A93DCB" w:rsidP="00A93DCB">
      <w:pPr>
        <w:rPr>
          <w:rFonts w:ascii="Arial" w:eastAsiaTheme="minorHAnsi" w:hAnsi="Arial" w:cs="Arial"/>
        </w:rPr>
      </w:pPr>
    </w:p>
    <w:p w14:paraId="5C599D1C" w14:textId="4F144004" w:rsidR="00A93DCB" w:rsidRPr="0007491F" w:rsidRDefault="0007491F" w:rsidP="00A93DCB">
      <w:pPr>
        <w:rPr>
          <w:rFonts w:ascii="Arial" w:eastAsiaTheme="minorHAnsi" w:hAnsi="Arial" w:cs="Arial"/>
        </w:rPr>
      </w:pPr>
      <w:r w:rsidRPr="0007491F">
        <w:rPr>
          <w:rFonts w:ascii="Arial" w:eastAsiaTheme="minorHAnsi" w:hAnsi="Arial" w:cs="Arial"/>
        </w:rPr>
        <w:t xml:space="preserve">The roles are considered as fitting within category B of the NHS England guidance (page 11): </w:t>
      </w:r>
      <w:r w:rsidR="008D1A2B">
        <w:rPr>
          <w:rFonts w:ascii="Arial" w:hAnsi="Arial" w:cs="Arial"/>
        </w:rPr>
        <w:t>w</w:t>
      </w:r>
      <w:r w:rsidRPr="0007491F">
        <w:rPr>
          <w:rFonts w:ascii="Arial" w:hAnsi="Arial" w:cs="Arial"/>
        </w:rPr>
        <w:t>here PPV Partners are invited to join focus groups, workshops or advisory groups, either on a ‘one-off’ or ‘ongoing’ basis, their out-of-pocket expenses will be covered/reimbursed.</w:t>
      </w:r>
    </w:p>
    <w:p w14:paraId="74ED11B6" w14:textId="77777777" w:rsidR="00A93DCB" w:rsidRPr="00A93DCB" w:rsidRDefault="00A93DCB" w:rsidP="00A93DCB">
      <w:pPr>
        <w:rPr>
          <w:rFonts w:ascii="Arial" w:eastAsiaTheme="minorHAnsi" w:hAnsi="Arial" w:cs="Arial"/>
        </w:rPr>
      </w:pPr>
    </w:p>
    <w:p w14:paraId="45CD6B74" w14:textId="77777777" w:rsidR="00A93DCB" w:rsidRPr="00A93DCB" w:rsidRDefault="00A93DCB" w:rsidP="00A93DCB">
      <w:pPr>
        <w:rPr>
          <w:rFonts w:ascii="Arial" w:eastAsiaTheme="minorHAnsi" w:hAnsi="Arial" w:cs="Arial"/>
        </w:rPr>
      </w:pPr>
      <w:r w:rsidRPr="00A93DCB">
        <w:rPr>
          <w:rFonts w:ascii="Arial" w:eastAsiaTheme="minorHAnsi" w:hAnsi="Arial" w:cs="Arial"/>
        </w:rPr>
        <w:t xml:space="preserve">All commitments are to be agreed with the individual volunteer’s coordinating member of staff. Any additional time offered for recompense can only be agreed in advance of </w:t>
      </w:r>
      <w:r w:rsidR="00DF06A0">
        <w:rPr>
          <w:rFonts w:ascii="Arial" w:eastAsiaTheme="minorHAnsi" w:hAnsi="Arial" w:cs="Arial"/>
        </w:rPr>
        <w:t xml:space="preserve">the </w:t>
      </w:r>
      <w:r w:rsidRPr="00A93DCB">
        <w:rPr>
          <w:rFonts w:ascii="Arial" w:eastAsiaTheme="minorHAnsi" w:hAnsi="Arial" w:cs="Arial"/>
        </w:rPr>
        <w:t>time</w:t>
      </w:r>
      <w:r w:rsidR="00DF06A0">
        <w:rPr>
          <w:rFonts w:ascii="Arial" w:eastAsiaTheme="minorHAnsi" w:hAnsi="Arial" w:cs="Arial"/>
        </w:rPr>
        <w:t xml:space="preserve"> committed</w:t>
      </w:r>
      <w:r w:rsidRPr="00A93DCB">
        <w:rPr>
          <w:rFonts w:ascii="Arial" w:eastAsiaTheme="minorHAnsi" w:hAnsi="Arial" w:cs="Arial"/>
        </w:rPr>
        <w:t>.</w:t>
      </w:r>
      <w:r w:rsidR="00DF06A0">
        <w:rPr>
          <w:rFonts w:ascii="Arial" w:eastAsiaTheme="minorHAnsi" w:hAnsi="Arial" w:cs="Arial"/>
        </w:rPr>
        <w:t xml:space="preserve"> Without agreement from your allocated staff support in advance of undertaking additional work, you will not be recompensed for this additional work.</w:t>
      </w:r>
    </w:p>
    <w:p w14:paraId="74A01030" w14:textId="77777777" w:rsidR="0074358C" w:rsidRPr="00A93DCB" w:rsidRDefault="0074358C" w:rsidP="00FD4CEE">
      <w:pPr>
        <w:rPr>
          <w:rFonts w:ascii="Arial" w:eastAsiaTheme="minorHAnsi" w:hAnsi="Arial" w:cs="Arial"/>
        </w:rPr>
      </w:pPr>
    </w:p>
    <w:p w14:paraId="3B99F37B" w14:textId="77777777" w:rsidR="0074358C" w:rsidRPr="007E1500" w:rsidRDefault="0074358C" w:rsidP="00FD4CEE">
      <w:pPr>
        <w:rPr>
          <w:rFonts w:ascii="Arial" w:eastAsiaTheme="minorHAnsi" w:hAnsi="Arial" w:cs="Arial"/>
          <w:b/>
        </w:rPr>
      </w:pPr>
      <w:r w:rsidRPr="007E1500">
        <w:rPr>
          <w:rFonts w:ascii="Arial" w:eastAsiaTheme="minorHAnsi" w:hAnsi="Arial" w:cs="Arial"/>
          <w:b/>
        </w:rPr>
        <w:t>Who are we:</w:t>
      </w:r>
    </w:p>
    <w:p w14:paraId="1C1E7AD8" w14:textId="77777777" w:rsidR="0074358C" w:rsidRPr="00A93DCB" w:rsidRDefault="0074358C" w:rsidP="00FD4CEE">
      <w:pPr>
        <w:rPr>
          <w:rFonts w:ascii="Arial" w:eastAsiaTheme="minorHAnsi" w:hAnsi="Arial" w:cs="Arial"/>
        </w:rPr>
      </w:pPr>
    </w:p>
    <w:p w14:paraId="585B7D0B" w14:textId="77777777" w:rsidR="0074358C" w:rsidRPr="00A93DCB" w:rsidRDefault="006F300E" w:rsidP="00FD4CEE">
      <w:pPr>
        <w:rPr>
          <w:rFonts w:ascii="Arial" w:eastAsiaTheme="minorHAnsi" w:hAnsi="Arial" w:cs="Arial"/>
        </w:rPr>
      </w:pPr>
      <w:r w:rsidRPr="00A93DCB">
        <w:rPr>
          <w:rFonts w:ascii="Arial" w:eastAsiaTheme="minorHAnsi" w:hAnsi="Arial" w:cs="Arial"/>
        </w:rPr>
        <w:t>NHS North West London is an NHS body that has oversight of the Integrated Care System (ICS) for north west London’s 8 boroughs. We work with people who live and work in north west London to plan and improve health and care services. We have an annual budget of £6 billion and serve a diverse population of 2.1m residents. We are here to help local people live healthier lives, improve the quality of healthcare, reduce inequalities and make sure the NHS makes best use of resources.</w:t>
      </w:r>
    </w:p>
    <w:p w14:paraId="48D90143" w14:textId="77777777" w:rsidR="006F300E" w:rsidRPr="00A93DCB" w:rsidRDefault="006F300E" w:rsidP="00FD4CEE">
      <w:pPr>
        <w:rPr>
          <w:rFonts w:ascii="Arial" w:eastAsiaTheme="minorHAnsi" w:hAnsi="Arial" w:cs="Arial"/>
        </w:rPr>
      </w:pPr>
    </w:p>
    <w:p w14:paraId="48124141" w14:textId="77777777" w:rsidR="006F300E" w:rsidRPr="00A93DCB" w:rsidRDefault="006F300E" w:rsidP="00FD4CEE">
      <w:pPr>
        <w:rPr>
          <w:rFonts w:ascii="Arial" w:eastAsiaTheme="minorHAnsi" w:hAnsi="Arial" w:cs="Arial"/>
        </w:rPr>
      </w:pPr>
      <w:r w:rsidRPr="00A93DCB">
        <w:rPr>
          <w:rFonts w:ascii="Arial" w:eastAsiaTheme="minorHAnsi" w:hAnsi="Arial" w:cs="Arial"/>
        </w:rPr>
        <w:t>The 8 boroughs that make up north west London are:</w:t>
      </w:r>
    </w:p>
    <w:p w14:paraId="7F5E3340" w14:textId="77777777" w:rsidR="006F300E" w:rsidRPr="00A93DCB" w:rsidRDefault="006F300E" w:rsidP="00FD4CEE">
      <w:pPr>
        <w:rPr>
          <w:rFonts w:ascii="Arial" w:eastAsiaTheme="minorHAnsi" w:hAnsi="Arial" w:cs="Arial"/>
        </w:rPr>
      </w:pPr>
    </w:p>
    <w:p w14:paraId="5BE119E1" w14:textId="77777777" w:rsidR="006F300E" w:rsidRPr="00A93DCB" w:rsidRDefault="006F300E" w:rsidP="00FD4CEE">
      <w:pPr>
        <w:pStyle w:val="ListParagraph"/>
        <w:numPr>
          <w:ilvl w:val="0"/>
          <w:numId w:val="8"/>
        </w:numPr>
        <w:rPr>
          <w:rFonts w:ascii="Arial" w:hAnsi="Arial" w:cs="Arial"/>
          <w:color w:val="000000"/>
          <w:shd w:val="clear" w:color="auto" w:fill="FFFFFF"/>
        </w:rPr>
      </w:pPr>
      <w:r w:rsidRPr="00A93DCB">
        <w:rPr>
          <w:rFonts w:ascii="Arial" w:hAnsi="Arial" w:cs="Arial"/>
          <w:color w:val="000000"/>
          <w:shd w:val="clear" w:color="auto" w:fill="FFFFFF"/>
        </w:rPr>
        <w:t>Brent</w:t>
      </w:r>
    </w:p>
    <w:p w14:paraId="65AAC1D9" w14:textId="77777777" w:rsidR="006F300E" w:rsidRPr="00A93DCB" w:rsidRDefault="006F300E" w:rsidP="00FD4CEE">
      <w:pPr>
        <w:pStyle w:val="ListParagraph"/>
        <w:numPr>
          <w:ilvl w:val="0"/>
          <w:numId w:val="8"/>
        </w:numPr>
        <w:rPr>
          <w:rFonts w:ascii="Arial" w:hAnsi="Arial" w:cs="Arial"/>
          <w:color w:val="000000"/>
          <w:shd w:val="clear" w:color="auto" w:fill="FFFFFF"/>
        </w:rPr>
      </w:pPr>
      <w:r w:rsidRPr="00A93DCB">
        <w:rPr>
          <w:rFonts w:ascii="Arial" w:hAnsi="Arial" w:cs="Arial"/>
          <w:color w:val="000000"/>
          <w:shd w:val="clear" w:color="auto" w:fill="FFFFFF"/>
        </w:rPr>
        <w:t xml:space="preserve">Ealing </w:t>
      </w:r>
    </w:p>
    <w:p w14:paraId="62DB9E5C" w14:textId="77777777" w:rsidR="006F300E" w:rsidRPr="00A93DCB" w:rsidRDefault="006F300E" w:rsidP="00FD4CEE">
      <w:pPr>
        <w:pStyle w:val="ListParagraph"/>
        <w:numPr>
          <w:ilvl w:val="0"/>
          <w:numId w:val="8"/>
        </w:numPr>
        <w:rPr>
          <w:rFonts w:ascii="Arial" w:hAnsi="Arial" w:cs="Arial"/>
          <w:color w:val="000000"/>
          <w:shd w:val="clear" w:color="auto" w:fill="FFFFFF"/>
        </w:rPr>
      </w:pPr>
      <w:r w:rsidRPr="00A93DCB">
        <w:rPr>
          <w:rFonts w:ascii="Arial" w:hAnsi="Arial" w:cs="Arial"/>
          <w:color w:val="000000"/>
          <w:shd w:val="clear" w:color="auto" w:fill="FFFFFF"/>
        </w:rPr>
        <w:t xml:space="preserve">Hammersmith and Fulham </w:t>
      </w:r>
    </w:p>
    <w:p w14:paraId="1E572B48" w14:textId="77777777" w:rsidR="006F300E" w:rsidRPr="00A93DCB" w:rsidRDefault="006F300E" w:rsidP="00FD4CEE">
      <w:pPr>
        <w:pStyle w:val="ListParagraph"/>
        <w:numPr>
          <w:ilvl w:val="0"/>
          <w:numId w:val="8"/>
        </w:numPr>
        <w:rPr>
          <w:rFonts w:ascii="Arial" w:hAnsi="Arial" w:cs="Arial"/>
          <w:color w:val="000000"/>
          <w:shd w:val="clear" w:color="auto" w:fill="FFFFFF"/>
        </w:rPr>
      </w:pPr>
      <w:r w:rsidRPr="00A93DCB">
        <w:rPr>
          <w:rFonts w:ascii="Arial" w:hAnsi="Arial" w:cs="Arial"/>
          <w:color w:val="000000"/>
          <w:shd w:val="clear" w:color="auto" w:fill="FFFFFF"/>
        </w:rPr>
        <w:t xml:space="preserve">Harrow </w:t>
      </w:r>
    </w:p>
    <w:p w14:paraId="1124264D" w14:textId="77777777" w:rsidR="006F300E" w:rsidRPr="00A93DCB" w:rsidRDefault="006F300E" w:rsidP="00FD4CEE">
      <w:pPr>
        <w:pStyle w:val="ListParagraph"/>
        <w:numPr>
          <w:ilvl w:val="0"/>
          <w:numId w:val="8"/>
        </w:numPr>
        <w:rPr>
          <w:rFonts w:ascii="Arial" w:hAnsi="Arial" w:cs="Arial"/>
          <w:color w:val="000000"/>
          <w:shd w:val="clear" w:color="auto" w:fill="FFFFFF"/>
        </w:rPr>
      </w:pPr>
      <w:r w:rsidRPr="00A93DCB">
        <w:rPr>
          <w:rFonts w:ascii="Arial" w:hAnsi="Arial" w:cs="Arial"/>
          <w:color w:val="000000"/>
          <w:shd w:val="clear" w:color="auto" w:fill="FFFFFF"/>
        </w:rPr>
        <w:t xml:space="preserve">Hillingdon </w:t>
      </w:r>
    </w:p>
    <w:p w14:paraId="32DE13D7" w14:textId="77777777" w:rsidR="006F300E" w:rsidRPr="00A93DCB" w:rsidRDefault="006F300E" w:rsidP="00FD4CEE">
      <w:pPr>
        <w:pStyle w:val="ListParagraph"/>
        <w:numPr>
          <w:ilvl w:val="0"/>
          <w:numId w:val="8"/>
        </w:numPr>
        <w:rPr>
          <w:rFonts w:ascii="Arial" w:hAnsi="Arial" w:cs="Arial"/>
          <w:color w:val="000000"/>
          <w:shd w:val="clear" w:color="auto" w:fill="FFFFFF"/>
        </w:rPr>
      </w:pPr>
      <w:r w:rsidRPr="00A93DCB">
        <w:rPr>
          <w:rFonts w:ascii="Arial" w:hAnsi="Arial" w:cs="Arial"/>
          <w:color w:val="000000"/>
          <w:shd w:val="clear" w:color="auto" w:fill="FFFFFF"/>
        </w:rPr>
        <w:t xml:space="preserve">Hounslow </w:t>
      </w:r>
    </w:p>
    <w:p w14:paraId="0CABFDF8" w14:textId="77777777" w:rsidR="006F300E" w:rsidRPr="00A93DCB" w:rsidRDefault="006F300E" w:rsidP="00FD4CEE">
      <w:pPr>
        <w:pStyle w:val="ListParagraph"/>
        <w:numPr>
          <w:ilvl w:val="0"/>
          <w:numId w:val="8"/>
        </w:numPr>
        <w:rPr>
          <w:rFonts w:ascii="Arial" w:hAnsi="Arial" w:cs="Arial"/>
          <w:color w:val="000000"/>
          <w:shd w:val="clear" w:color="auto" w:fill="FFFFFF"/>
        </w:rPr>
      </w:pPr>
      <w:r w:rsidRPr="00A93DCB">
        <w:rPr>
          <w:rFonts w:ascii="Arial" w:hAnsi="Arial" w:cs="Arial"/>
          <w:color w:val="000000"/>
          <w:shd w:val="clear" w:color="auto" w:fill="FFFFFF"/>
        </w:rPr>
        <w:t>Kensington and Chelsea</w:t>
      </w:r>
    </w:p>
    <w:p w14:paraId="3D3AC4EC" w14:textId="77777777" w:rsidR="006F300E" w:rsidRPr="00A93DCB" w:rsidRDefault="006F300E" w:rsidP="00FD4CEE">
      <w:pPr>
        <w:pStyle w:val="ListParagraph"/>
        <w:numPr>
          <w:ilvl w:val="0"/>
          <w:numId w:val="8"/>
        </w:numPr>
        <w:rPr>
          <w:rFonts w:ascii="Arial" w:hAnsi="Arial" w:cs="Arial"/>
          <w:color w:val="000000"/>
          <w:shd w:val="clear" w:color="auto" w:fill="FFFFFF"/>
        </w:rPr>
      </w:pPr>
      <w:r w:rsidRPr="00A93DCB">
        <w:rPr>
          <w:rFonts w:ascii="Arial" w:hAnsi="Arial" w:cs="Arial"/>
          <w:color w:val="000000"/>
          <w:shd w:val="clear" w:color="auto" w:fill="FFFFFF"/>
        </w:rPr>
        <w:t>Westminster. </w:t>
      </w:r>
    </w:p>
    <w:p w14:paraId="12A1638F" w14:textId="77777777" w:rsidR="00FD4CEE" w:rsidRPr="00FD4CEE" w:rsidRDefault="00FD4CEE" w:rsidP="00FD4CEE">
      <w:pPr>
        <w:ind w:left="360"/>
        <w:rPr>
          <w:rFonts w:ascii="Arial" w:eastAsiaTheme="minorHAnsi" w:hAnsi="Arial" w:cs="Arial"/>
          <w:szCs w:val="22"/>
        </w:rPr>
      </w:pPr>
    </w:p>
    <w:p w14:paraId="547525E9" w14:textId="77777777" w:rsidR="00AD27F6" w:rsidRPr="00277066" w:rsidRDefault="007E1500" w:rsidP="00AD27F6">
      <w:pPr>
        <w:pBdr>
          <w:top w:val="nil"/>
          <w:left w:val="nil"/>
          <w:bottom w:val="nil"/>
          <w:right w:val="nil"/>
          <w:between w:val="nil"/>
        </w:pBdr>
        <w:spacing w:after="120"/>
        <w:rPr>
          <w:rFonts w:ascii="Arial" w:eastAsia="Arial" w:hAnsi="Arial" w:cs="Arial"/>
          <w:b/>
          <w:color w:val="000000"/>
        </w:rPr>
      </w:pPr>
      <w:r>
        <w:rPr>
          <w:rFonts w:ascii="Arial" w:eastAsia="Arial" w:hAnsi="Arial" w:cs="Arial"/>
          <w:b/>
          <w:color w:val="000000"/>
        </w:rPr>
        <w:t>Complaints and support process</w:t>
      </w:r>
    </w:p>
    <w:p w14:paraId="2D3C47FE" w14:textId="77777777" w:rsidR="00E340C1" w:rsidRDefault="007E1500" w:rsidP="00E340C1">
      <w:pPr>
        <w:rPr>
          <w:rFonts w:ascii="Arial" w:hAnsi="Arial" w:cs="Arial"/>
        </w:rPr>
      </w:pPr>
      <w:r>
        <w:rPr>
          <w:rFonts w:ascii="Arial" w:hAnsi="Arial" w:cs="Arial"/>
        </w:rPr>
        <w:t>Your allocated coordinating member of staff will serve as your primary point of contact for all queries relating to the role, including any challenges.</w:t>
      </w:r>
    </w:p>
    <w:p w14:paraId="7CA2A7C6" w14:textId="77777777" w:rsidR="007E1500" w:rsidRDefault="007E1500" w:rsidP="00E340C1">
      <w:pPr>
        <w:rPr>
          <w:rFonts w:ascii="Arial" w:hAnsi="Arial" w:cs="Arial"/>
        </w:rPr>
      </w:pPr>
    </w:p>
    <w:p w14:paraId="070B423B" w14:textId="77777777" w:rsidR="007E1500" w:rsidRPr="00E340C1" w:rsidRDefault="007E1500" w:rsidP="00E340C1">
      <w:pPr>
        <w:rPr>
          <w:rFonts w:ascii="Arial" w:hAnsi="Arial" w:cs="Arial"/>
          <w:noProof/>
          <w:color w:val="002060"/>
          <w:sz w:val="20"/>
          <w:szCs w:val="20"/>
          <w:lang w:eastAsia="en-GB"/>
        </w:rPr>
      </w:pPr>
      <w:r>
        <w:rPr>
          <w:rFonts w:ascii="Arial" w:hAnsi="Arial" w:cs="Arial"/>
        </w:rPr>
        <w:t>Should you need to seek an alternative member of staff, this individual contact will be provided to all volunteers during the on boarding group induction session.</w:t>
      </w:r>
    </w:p>
    <w:p w14:paraId="55F8891B" w14:textId="77777777" w:rsidR="00D25BE4" w:rsidRDefault="00D25BE4" w:rsidP="00EA7782">
      <w:pPr>
        <w:spacing w:after="120"/>
        <w:rPr>
          <w:rFonts w:ascii="Arial" w:eastAsia="Tahoma" w:hAnsi="Arial" w:cs="Arial"/>
        </w:rPr>
      </w:pPr>
    </w:p>
    <w:p w14:paraId="3AB0A913" w14:textId="0BA196F2" w:rsidR="002E3150" w:rsidRPr="00D25BE4" w:rsidRDefault="00C40B47" w:rsidP="000A2ADD">
      <w:pPr>
        <w:pBdr>
          <w:top w:val="nil"/>
          <w:left w:val="nil"/>
          <w:bottom w:val="nil"/>
          <w:right w:val="nil"/>
          <w:between w:val="nil"/>
        </w:pBdr>
        <w:spacing w:after="120"/>
        <w:rPr>
          <w:rFonts w:ascii="Arial" w:eastAsia="Tahoma" w:hAnsi="Arial" w:cs="Arial"/>
          <w:b/>
          <w:sz w:val="28"/>
          <w:szCs w:val="28"/>
        </w:rPr>
      </w:pPr>
      <w:r w:rsidRPr="00E340C1">
        <w:rPr>
          <w:rFonts w:ascii="Arial" w:eastAsia="Tahoma" w:hAnsi="Arial" w:cs="Arial"/>
          <w:b/>
          <w:sz w:val="28"/>
          <w:szCs w:val="28"/>
        </w:rPr>
        <w:t>P</w:t>
      </w:r>
      <w:r w:rsidR="002E3150" w:rsidRPr="00E340C1">
        <w:rPr>
          <w:rFonts w:ascii="Arial" w:eastAsia="Tahoma" w:hAnsi="Arial" w:cs="Arial"/>
          <w:b/>
          <w:sz w:val="28"/>
          <w:szCs w:val="28"/>
        </w:rPr>
        <w:t xml:space="preserve">lease note the closing date for applications is </w:t>
      </w:r>
      <w:r w:rsidR="00B632E5">
        <w:rPr>
          <w:rFonts w:ascii="Arial" w:eastAsia="Tahoma" w:hAnsi="Arial" w:cs="Arial"/>
          <w:b/>
          <w:sz w:val="28"/>
          <w:szCs w:val="28"/>
        </w:rPr>
        <w:t>midnight of 07 May</w:t>
      </w:r>
      <w:r w:rsidR="007955D0">
        <w:rPr>
          <w:rFonts w:ascii="Arial" w:eastAsia="Tahoma" w:hAnsi="Arial" w:cs="Arial"/>
          <w:b/>
          <w:sz w:val="28"/>
          <w:szCs w:val="28"/>
        </w:rPr>
        <w:t xml:space="preserve"> 2025.</w:t>
      </w:r>
    </w:p>
    <w:p w14:paraId="265316B2" w14:textId="77777777" w:rsidR="00A0545B" w:rsidRPr="00A0545B" w:rsidRDefault="00CB69C3" w:rsidP="00D25BE4">
      <w:pPr>
        <w:spacing w:after="160" w:line="259" w:lineRule="auto"/>
        <w:rPr>
          <w:b/>
          <w:color w:val="0070C0"/>
          <w:sz w:val="44"/>
          <w:szCs w:val="44"/>
        </w:rPr>
      </w:pPr>
      <w:r>
        <w:rPr>
          <w:b/>
          <w:color w:val="0070C0"/>
          <w:sz w:val="44"/>
          <w:szCs w:val="44"/>
        </w:rPr>
        <w:br w:type="page"/>
      </w:r>
      <w:r w:rsidR="007E1500">
        <w:rPr>
          <w:b/>
          <w:color w:val="0070C0"/>
          <w:sz w:val="44"/>
          <w:szCs w:val="44"/>
        </w:rPr>
        <w:lastRenderedPageBreak/>
        <w:t>Application form</w:t>
      </w:r>
    </w:p>
    <w:p w14:paraId="5C9A6781" w14:textId="77777777" w:rsidR="001C3ADB" w:rsidRDefault="001C3ADB" w:rsidP="001C3ADB">
      <w:pPr>
        <w:rPr>
          <w:rFonts w:ascii="Arial" w:eastAsia="Arial" w:hAnsi="Arial" w:cs="Arial"/>
          <w:color w:val="000000"/>
        </w:rPr>
      </w:pPr>
    </w:p>
    <w:p w14:paraId="2A81AC96" w14:textId="77777777" w:rsidR="00437281" w:rsidRDefault="00DD7A0A" w:rsidP="001C3ADB">
      <w:pPr>
        <w:rPr>
          <w:rFonts w:ascii="Arial" w:eastAsia="Arial" w:hAnsi="Arial" w:cs="Arial"/>
          <w:color w:val="000000"/>
        </w:rPr>
      </w:pPr>
      <w:r>
        <w:rPr>
          <w:rFonts w:ascii="Arial" w:eastAsia="Arial" w:hAnsi="Arial" w:cs="Arial"/>
          <w:color w:val="000000"/>
        </w:rPr>
        <w:t xml:space="preserve">Anyone interested </w:t>
      </w:r>
      <w:r w:rsidR="007E1500">
        <w:rPr>
          <w:rFonts w:ascii="Arial" w:eastAsia="Arial" w:hAnsi="Arial" w:cs="Arial"/>
          <w:color w:val="000000"/>
        </w:rPr>
        <w:t xml:space="preserve">in the </w:t>
      </w:r>
      <w:r w:rsidR="009257D6">
        <w:rPr>
          <w:rFonts w:ascii="Arial" w:eastAsia="Arial" w:hAnsi="Arial" w:cs="Arial"/>
          <w:color w:val="000000"/>
        </w:rPr>
        <w:t xml:space="preserve">role </w:t>
      </w:r>
      <w:r>
        <w:rPr>
          <w:rFonts w:ascii="Arial" w:eastAsia="Arial" w:hAnsi="Arial" w:cs="Arial"/>
          <w:color w:val="000000"/>
        </w:rPr>
        <w:t xml:space="preserve">is asked to </w:t>
      </w:r>
      <w:r w:rsidR="001C3ADB">
        <w:rPr>
          <w:rFonts w:ascii="Arial" w:eastAsia="Arial" w:hAnsi="Arial" w:cs="Arial"/>
          <w:color w:val="000000"/>
        </w:rPr>
        <w:t>complete the following application form. Each form will then be considered by a small panel and th</w:t>
      </w:r>
      <w:r w:rsidR="007E1500">
        <w:rPr>
          <w:rFonts w:ascii="Arial" w:eastAsia="Arial" w:hAnsi="Arial" w:cs="Arial"/>
          <w:color w:val="000000"/>
        </w:rPr>
        <w:t>ose successful will be contact for a follow-up conversation, prior to being invited for the induction session.</w:t>
      </w:r>
      <w:r w:rsidR="001C3ADB">
        <w:rPr>
          <w:rFonts w:ascii="Arial" w:eastAsia="Arial" w:hAnsi="Arial" w:cs="Arial"/>
          <w:color w:val="000000"/>
        </w:rPr>
        <w:t xml:space="preserve"> </w:t>
      </w:r>
    </w:p>
    <w:p w14:paraId="4BC6BF79" w14:textId="77777777" w:rsidR="00A73DC7" w:rsidRDefault="00A73DC7" w:rsidP="001C3ADB">
      <w:pPr>
        <w:rPr>
          <w:rFonts w:ascii="Arial" w:eastAsia="Arial" w:hAnsi="Arial" w:cs="Arial"/>
          <w:color w:val="000000"/>
        </w:rPr>
      </w:pPr>
    </w:p>
    <w:p w14:paraId="22AC5BA7" w14:textId="77777777" w:rsidR="007955D0" w:rsidRDefault="00A73DC7" w:rsidP="001C3ADB">
      <w:pPr>
        <w:rPr>
          <w:rFonts w:ascii="Arial" w:eastAsia="Arial" w:hAnsi="Arial" w:cs="Arial"/>
          <w:color w:val="000000"/>
        </w:rPr>
      </w:pPr>
      <w:r>
        <w:rPr>
          <w:rFonts w:ascii="Arial" w:eastAsia="Arial" w:hAnsi="Arial" w:cs="Arial"/>
          <w:color w:val="000000"/>
        </w:rPr>
        <w:t xml:space="preserve">Your information will not be shared publicly, and will only be seen by relevant NHS North West London staff members involved in this process. </w:t>
      </w:r>
    </w:p>
    <w:p w14:paraId="4944CF36" w14:textId="77777777" w:rsidR="00437281" w:rsidRDefault="00437281" w:rsidP="00437281">
      <w:pPr>
        <w:jc w:val="both"/>
        <w:rPr>
          <w:rFonts w:ascii="Arial" w:eastAsia="Arial" w:hAnsi="Arial" w:cs="Arial"/>
          <w:b/>
          <w:color w:val="8064A2"/>
          <w:u w:val="single"/>
        </w:rPr>
      </w:pPr>
      <w:bookmarkStart w:id="0" w:name="Appendix3"/>
    </w:p>
    <w:p w14:paraId="6FCE37A3" w14:textId="77777777" w:rsidR="00847D8D" w:rsidRDefault="00847D8D" w:rsidP="00437281">
      <w:pPr>
        <w:jc w:val="both"/>
        <w:rPr>
          <w:rFonts w:ascii="Arial" w:eastAsia="Arial" w:hAnsi="Arial" w:cs="Arial"/>
          <w:b/>
          <w:color w:val="8064A2"/>
          <w:u w:val="single"/>
        </w:rPr>
      </w:pPr>
    </w:p>
    <w:bookmarkEnd w:id="0"/>
    <w:p w14:paraId="2A822132" w14:textId="77777777" w:rsidR="008D1A2B" w:rsidRDefault="00437281" w:rsidP="00437281">
      <w:pPr>
        <w:jc w:val="both"/>
        <w:rPr>
          <w:rFonts w:ascii="Arial" w:eastAsia="Arial" w:hAnsi="Arial" w:cs="Arial"/>
          <w:b/>
        </w:rPr>
      </w:pPr>
      <w:r w:rsidRPr="00D25BE4">
        <w:rPr>
          <w:rFonts w:ascii="Arial" w:eastAsia="Arial" w:hAnsi="Arial" w:cs="Arial"/>
          <w:b/>
        </w:rPr>
        <w:t xml:space="preserve">Please complete this application form and send </w:t>
      </w:r>
      <w:r w:rsidR="00D25BE4" w:rsidRPr="00D25BE4">
        <w:rPr>
          <w:rFonts w:ascii="Arial" w:eastAsia="Arial" w:hAnsi="Arial" w:cs="Arial"/>
          <w:b/>
        </w:rPr>
        <w:t>to</w:t>
      </w:r>
      <w:r w:rsidR="00A73DC7">
        <w:rPr>
          <w:rFonts w:ascii="Arial" w:eastAsia="Arial" w:hAnsi="Arial" w:cs="Arial"/>
          <w:b/>
        </w:rPr>
        <w:t>:</w:t>
      </w:r>
    </w:p>
    <w:p w14:paraId="55394D11" w14:textId="77DD267F" w:rsidR="00F16D2F" w:rsidRPr="00F16D2F" w:rsidRDefault="008D1A2B" w:rsidP="00437281">
      <w:pPr>
        <w:jc w:val="both"/>
        <w:rPr>
          <w:rFonts w:ascii="Arial" w:hAnsi="Arial" w:cs="Arial"/>
        </w:rPr>
      </w:pPr>
      <w:r w:rsidRPr="008D1A2B">
        <w:rPr>
          <w:rFonts w:ascii="Arial" w:eastAsia="Arial" w:hAnsi="Arial" w:cs="Arial"/>
        </w:rPr>
        <w:t>James Connell, Senior Involvement Manager,</w:t>
      </w:r>
      <w:r>
        <w:rPr>
          <w:rFonts w:ascii="Arial" w:eastAsia="Arial" w:hAnsi="Arial" w:cs="Arial"/>
          <w:b/>
        </w:rPr>
        <w:t xml:space="preserve"> </w:t>
      </w:r>
      <w:hyperlink r:id="rId8" w:history="1">
        <w:r w:rsidRPr="00731268">
          <w:rPr>
            <w:rStyle w:val="Hyperlink"/>
            <w:rFonts w:ascii="Arial" w:eastAsia="Arial" w:hAnsi="Arial" w:cs="Arial"/>
            <w:b/>
          </w:rPr>
          <w:t>nhsnwl.communications.nwl@nhs.net</w:t>
        </w:r>
      </w:hyperlink>
      <w:r>
        <w:rPr>
          <w:rFonts w:ascii="Arial" w:eastAsia="Arial" w:hAnsi="Arial" w:cs="Arial"/>
          <w:b/>
        </w:rPr>
        <w:t xml:space="preserve"> </w:t>
      </w:r>
      <w:r w:rsidR="00D25BE4" w:rsidRPr="00D25BE4">
        <w:rPr>
          <w:rFonts w:ascii="Arial" w:eastAsia="Arial" w:hAnsi="Arial" w:cs="Arial"/>
          <w:b/>
        </w:rPr>
        <w:t xml:space="preserve"> </w:t>
      </w:r>
    </w:p>
    <w:p w14:paraId="124E71E6" w14:textId="1768AB20" w:rsidR="00A0545B" w:rsidRDefault="00D25BE4" w:rsidP="00437281">
      <w:pPr>
        <w:jc w:val="both"/>
        <w:rPr>
          <w:rFonts w:ascii="Arial" w:eastAsia="Tahoma" w:hAnsi="Arial" w:cs="Arial"/>
        </w:rPr>
      </w:pPr>
      <w:r w:rsidRPr="00D25BE4">
        <w:rPr>
          <w:rFonts w:ascii="Arial" w:eastAsia="Tahoma" w:hAnsi="Arial" w:cs="Arial"/>
        </w:rPr>
        <w:t>b</w:t>
      </w:r>
      <w:r w:rsidRPr="00E340C1">
        <w:rPr>
          <w:rFonts w:ascii="Arial" w:eastAsia="Tahoma" w:hAnsi="Arial" w:cs="Arial"/>
        </w:rPr>
        <w:t xml:space="preserve">y </w:t>
      </w:r>
      <w:r w:rsidR="00B632E5">
        <w:rPr>
          <w:rFonts w:ascii="Arial" w:eastAsia="Tahoma" w:hAnsi="Arial" w:cs="Arial"/>
        </w:rPr>
        <w:t>07 May</w:t>
      </w:r>
      <w:r w:rsidR="00E340C1" w:rsidRPr="00E340C1">
        <w:rPr>
          <w:rFonts w:ascii="Arial" w:eastAsia="Tahoma" w:hAnsi="Arial" w:cs="Arial"/>
        </w:rPr>
        <w:t xml:space="preserve"> 2025.</w:t>
      </w:r>
      <w:r w:rsidR="007955D0">
        <w:rPr>
          <w:rFonts w:ascii="Arial" w:eastAsia="Tahoma" w:hAnsi="Arial" w:cs="Arial"/>
        </w:rPr>
        <w:t xml:space="preserve"> If you need any support or would prefer to complete the application form verbally, please contact us using the email address listed above.</w:t>
      </w:r>
    </w:p>
    <w:p w14:paraId="66744D88" w14:textId="77777777" w:rsidR="00825FEA" w:rsidRDefault="00825FEA" w:rsidP="00437281">
      <w:pPr>
        <w:jc w:val="both"/>
        <w:rPr>
          <w:rFonts w:ascii="Arial" w:eastAsia="Arial" w:hAnsi="Arial" w:cs="Arial"/>
          <w:b/>
        </w:rPr>
      </w:pPr>
      <w:bookmarkStart w:id="1" w:name="_GoBack"/>
      <w:bookmarkEnd w:id="1"/>
    </w:p>
    <w:p w14:paraId="16CF5777" w14:textId="77777777" w:rsidR="00847D8D" w:rsidRDefault="00847D8D" w:rsidP="00437281">
      <w:pPr>
        <w:jc w:val="both"/>
        <w:rPr>
          <w:rFonts w:ascii="Arial" w:eastAsia="Arial" w:hAnsi="Arial" w:cs="Arial"/>
          <w:b/>
        </w:rPr>
      </w:pPr>
    </w:p>
    <w:tbl>
      <w:tblPr>
        <w:tblStyle w:val="TableGrid"/>
        <w:tblW w:w="0" w:type="auto"/>
        <w:tblLook w:val="04A0" w:firstRow="1" w:lastRow="0" w:firstColumn="1" w:lastColumn="0" w:noHBand="0" w:noVBand="1"/>
      </w:tblPr>
      <w:tblGrid>
        <w:gridCol w:w="2547"/>
        <w:gridCol w:w="7791"/>
      </w:tblGrid>
      <w:tr w:rsidR="00825FEA" w14:paraId="635E7DF3" w14:textId="77777777" w:rsidTr="00825FEA">
        <w:tc>
          <w:tcPr>
            <w:tcW w:w="10338" w:type="dxa"/>
            <w:gridSpan w:val="2"/>
            <w:shd w:val="clear" w:color="auto" w:fill="002060"/>
          </w:tcPr>
          <w:p w14:paraId="2B5B29C7" w14:textId="77777777" w:rsidR="00825FEA" w:rsidRDefault="00825FEA" w:rsidP="00437281">
            <w:pPr>
              <w:jc w:val="both"/>
              <w:rPr>
                <w:rFonts w:ascii="Arial" w:eastAsia="Arial" w:hAnsi="Arial" w:cs="Arial"/>
                <w:b/>
              </w:rPr>
            </w:pPr>
            <w:r>
              <w:rPr>
                <w:rFonts w:ascii="Arial" w:eastAsia="Arial" w:hAnsi="Arial" w:cs="Arial"/>
                <w:b/>
              </w:rPr>
              <w:t>About you</w:t>
            </w:r>
          </w:p>
        </w:tc>
      </w:tr>
      <w:tr w:rsidR="00825FEA" w14:paraId="131E6D5C" w14:textId="77777777" w:rsidTr="00847D8D">
        <w:tc>
          <w:tcPr>
            <w:tcW w:w="2547" w:type="dxa"/>
            <w:shd w:val="clear" w:color="auto" w:fill="0070C0"/>
          </w:tcPr>
          <w:p w14:paraId="3B12B822" w14:textId="77777777" w:rsidR="00825FEA" w:rsidRPr="00825FEA" w:rsidRDefault="00825FEA" w:rsidP="00825FEA">
            <w:pPr>
              <w:spacing w:before="40" w:after="40"/>
              <w:rPr>
                <w:rFonts w:ascii="Arial" w:eastAsia="Arial" w:hAnsi="Arial" w:cs="Arial"/>
                <w:color w:val="FFFFFF" w:themeColor="background1"/>
              </w:rPr>
            </w:pPr>
            <w:r w:rsidRPr="00825FEA">
              <w:rPr>
                <w:rFonts w:ascii="Arial" w:eastAsia="Arial" w:hAnsi="Arial" w:cs="Arial"/>
                <w:color w:val="FFFFFF" w:themeColor="background1"/>
              </w:rPr>
              <w:t>Name</w:t>
            </w:r>
          </w:p>
        </w:tc>
        <w:tc>
          <w:tcPr>
            <w:tcW w:w="7791" w:type="dxa"/>
          </w:tcPr>
          <w:p w14:paraId="582EB68F" w14:textId="77777777" w:rsidR="00825FEA" w:rsidRDefault="00825FEA" w:rsidP="00437281">
            <w:pPr>
              <w:jc w:val="both"/>
              <w:rPr>
                <w:rFonts w:ascii="Arial" w:eastAsia="Arial" w:hAnsi="Arial" w:cs="Arial"/>
                <w:b/>
              </w:rPr>
            </w:pPr>
          </w:p>
        </w:tc>
      </w:tr>
      <w:tr w:rsidR="00825FEA" w14:paraId="1FE4AD07" w14:textId="77777777" w:rsidTr="00847D8D">
        <w:tc>
          <w:tcPr>
            <w:tcW w:w="2547" w:type="dxa"/>
            <w:shd w:val="clear" w:color="auto" w:fill="0070C0"/>
          </w:tcPr>
          <w:p w14:paraId="11561AFF" w14:textId="77777777" w:rsidR="00825FEA" w:rsidRPr="00825FEA" w:rsidRDefault="00825FEA" w:rsidP="00825FEA">
            <w:pPr>
              <w:spacing w:before="40" w:after="40"/>
              <w:rPr>
                <w:rFonts w:ascii="Arial" w:eastAsia="Arial" w:hAnsi="Arial" w:cs="Arial"/>
                <w:color w:val="FFFFFF" w:themeColor="background1"/>
              </w:rPr>
            </w:pPr>
            <w:r w:rsidRPr="00825FEA">
              <w:rPr>
                <w:rFonts w:ascii="Arial" w:eastAsia="Arial" w:hAnsi="Arial" w:cs="Arial"/>
                <w:color w:val="FFFFFF" w:themeColor="background1"/>
              </w:rPr>
              <w:t>Phone number</w:t>
            </w:r>
          </w:p>
        </w:tc>
        <w:tc>
          <w:tcPr>
            <w:tcW w:w="7791" w:type="dxa"/>
          </w:tcPr>
          <w:p w14:paraId="2F56616F" w14:textId="77777777" w:rsidR="00825FEA" w:rsidRDefault="00825FEA" w:rsidP="00437281">
            <w:pPr>
              <w:jc w:val="both"/>
              <w:rPr>
                <w:rFonts w:ascii="Arial" w:eastAsia="Arial" w:hAnsi="Arial" w:cs="Arial"/>
                <w:b/>
              </w:rPr>
            </w:pPr>
          </w:p>
        </w:tc>
      </w:tr>
      <w:tr w:rsidR="00825FEA" w14:paraId="25A0E893" w14:textId="77777777" w:rsidTr="00847D8D">
        <w:tc>
          <w:tcPr>
            <w:tcW w:w="2547" w:type="dxa"/>
            <w:shd w:val="clear" w:color="auto" w:fill="0070C0"/>
          </w:tcPr>
          <w:p w14:paraId="22CEA6E2" w14:textId="77777777" w:rsidR="00825FEA" w:rsidRPr="00825FEA" w:rsidRDefault="00825FEA" w:rsidP="00825FEA">
            <w:pPr>
              <w:spacing w:before="40" w:after="40"/>
              <w:rPr>
                <w:rFonts w:ascii="Arial" w:eastAsia="Arial" w:hAnsi="Arial" w:cs="Arial"/>
                <w:color w:val="FFFFFF" w:themeColor="background1"/>
              </w:rPr>
            </w:pPr>
            <w:r w:rsidRPr="00825FEA">
              <w:rPr>
                <w:rFonts w:ascii="Arial" w:eastAsia="Arial" w:hAnsi="Arial" w:cs="Arial"/>
                <w:color w:val="FFFFFF" w:themeColor="background1"/>
              </w:rPr>
              <w:t>Email</w:t>
            </w:r>
          </w:p>
        </w:tc>
        <w:tc>
          <w:tcPr>
            <w:tcW w:w="7791" w:type="dxa"/>
          </w:tcPr>
          <w:p w14:paraId="6CE4EE8F" w14:textId="77777777" w:rsidR="00825FEA" w:rsidRDefault="00825FEA" w:rsidP="00437281">
            <w:pPr>
              <w:jc w:val="both"/>
              <w:rPr>
                <w:rFonts w:ascii="Arial" w:eastAsia="Arial" w:hAnsi="Arial" w:cs="Arial"/>
                <w:b/>
              </w:rPr>
            </w:pPr>
          </w:p>
        </w:tc>
      </w:tr>
      <w:tr w:rsidR="00A73DC7" w14:paraId="43D8781B" w14:textId="77777777" w:rsidTr="00847D8D">
        <w:tc>
          <w:tcPr>
            <w:tcW w:w="2547" w:type="dxa"/>
            <w:shd w:val="clear" w:color="auto" w:fill="0070C0"/>
          </w:tcPr>
          <w:p w14:paraId="2907165C" w14:textId="77777777" w:rsidR="00A73DC7" w:rsidRPr="00825FEA" w:rsidRDefault="00A73DC7" w:rsidP="00825FEA">
            <w:pPr>
              <w:spacing w:before="40" w:after="40"/>
              <w:rPr>
                <w:rFonts w:ascii="Arial" w:eastAsia="Arial" w:hAnsi="Arial" w:cs="Arial"/>
                <w:color w:val="FFFFFF" w:themeColor="background1"/>
              </w:rPr>
            </w:pPr>
            <w:r>
              <w:rPr>
                <w:rFonts w:ascii="Arial" w:eastAsia="Arial" w:hAnsi="Arial" w:cs="Arial"/>
                <w:color w:val="FFFFFF" w:themeColor="background1"/>
              </w:rPr>
              <w:t>Which borough do you live in</w:t>
            </w:r>
          </w:p>
        </w:tc>
        <w:tc>
          <w:tcPr>
            <w:tcW w:w="7791" w:type="dxa"/>
          </w:tcPr>
          <w:p w14:paraId="0FF1A1CA" w14:textId="77777777" w:rsidR="00A73DC7" w:rsidRDefault="00A73DC7" w:rsidP="00437281">
            <w:pPr>
              <w:jc w:val="both"/>
              <w:rPr>
                <w:rFonts w:ascii="Arial" w:eastAsia="Arial" w:hAnsi="Arial" w:cs="Arial"/>
                <w:b/>
              </w:rPr>
            </w:pPr>
          </w:p>
        </w:tc>
      </w:tr>
      <w:tr w:rsidR="00825FEA" w14:paraId="1CC0CEFC" w14:textId="77777777" w:rsidTr="00847D8D">
        <w:tc>
          <w:tcPr>
            <w:tcW w:w="2547" w:type="dxa"/>
            <w:shd w:val="clear" w:color="auto" w:fill="0070C0"/>
          </w:tcPr>
          <w:p w14:paraId="628486B6" w14:textId="77777777" w:rsidR="00825FEA" w:rsidRPr="00825FEA" w:rsidRDefault="00825FEA" w:rsidP="00825FEA">
            <w:pPr>
              <w:spacing w:before="40" w:after="40"/>
              <w:rPr>
                <w:rFonts w:ascii="Arial" w:eastAsia="Arial" w:hAnsi="Arial" w:cs="Arial"/>
                <w:color w:val="FFFFFF" w:themeColor="background1"/>
              </w:rPr>
            </w:pPr>
            <w:r w:rsidRPr="00825FEA">
              <w:rPr>
                <w:rFonts w:ascii="Arial" w:eastAsia="Arial" w:hAnsi="Arial" w:cs="Arial"/>
                <w:color w:val="FFFFFF" w:themeColor="background1"/>
              </w:rPr>
              <w:t>How would you prefer us to contact you (email / phone etc.)</w:t>
            </w:r>
          </w:p>
        </w:tc>
        <w:tc>
          <w:tcPr>
            <w:tcW w:w="7791" w:type="dxa"/>
          </w:tcPr>
          <w:p w14:paraId="1130EB55" w14:textId="77777777" w:rsidR="00825FEA" w:rsidRDefault="00825FEA" w:rsidP="00437281">
            <w:pPr>
              <w:jc w:val="both"/>
              <w:rPr>
                <w:rFonts w:ascii="Arial" w:eastAsia="Arial" w:hAnsi="Arial" w:cs="Arial"/>
                <w:b/>
              </w:rPr>
            </w:pPr>
          </w:p>
        </w:tc>
      </w:tr>
    </w:tbl>
    <w:p w14:paraId="2BD14861" w14:textId="77777777" w:rsidR="00825FEA" w:rsidRDefault="00825FEA" w:rsidP="00437281">
      <w:pPr>
        <w:jc w:val="both"/>
        <w:rPr>
          <w:rFonts w:ascii="Arial" w:eastAsia="Arial" w:hAnsi="Arial" w:cs="Arial"/>
          <w:b/>
        </w:rPr>
      </w:pPr>
    </w:p>
    <w:p w14:paraId="16D278DF" w14:textId="77777777" w:rsidR="00847D8D" w:rsidRDefault="00847D8D" w:rsidP="00437281">
      <w:pPr>
        <w:jc w:val="both"/>
        <w:rPr>
          <w:rFonts w:ascii="Arial" w:eastAsia="Arial" w:hAnsi="Arial" w:cs="Arial"/>
          <w:b/>
        </w:rPr>
      </w:pPr>
    </w:p>
    <w:tbl>
      <w:tblPr>
        <w:tblStyle w:val="TableGrid"/>
        <w:tblW w:w="0" w:type="auto"/>
        <w:tblLook w:val="04A0" w:firstRow="1" w:lastRow="0" w:firstColumn="1" w:lastColumn="0" w:noHBand="0" w:noVBand="1"/>
      </w:tblPr>
      <w:tblGrid>
        <w:gridCol w:w="5169"/>
        <w:gridCol w:w="5169"/>
      </w:tblGrid>
      <w:tr w:rsidR="00825FEA" w14:paraId="34FD71B8" w14:textId="77777777" w:rsidTr="00825FEA">
        <w:tc>
          <w:tcPr>
            <w:tcW w:w="5169" w:type="dxa"/>
            <w:shd w:val="clear" w:color="auto" w:fill="002060"/>
          </w:tcPr>
          <w:p w14:paraId="2373CF5E" w14:textId="77777777" w:rsidR="00825FEA" w:rsidRDefault="00A73DC7" w:rsidP="00A73DC7">
            <w:pPr>
              <w:jc w:val="both"/>
              <w:rPr>
                <w:rFonts w:ascii="Arial" w:eastAsia="Arial" w:hAnsi="Arial" w:cs="Arial"/>
                <w:b/>
              </w:rPr>
            </w:pPr>
            <w:r>
              <w:rPr>
                <w:rFonts w:ascii="Arial" w:eastAsia="Arial" w:hAnsi="Arial" w:cs="Arial"/>
                <w:b/>
              </w:rPr>
              <w:t>Are you applying as</w:t>
            </w:r>
            <w:r w:rsidR="007955D0">
              <w:rPr>
                <w:rFonts w:ascii="Arial" w:eastAsia="Arial" w:hAnsi="Arial" w:cs="Arial"/>
                <w:b/>
              </w:rPr>
              <w:t xml:space="preserve"> (if questions 1 and 2 apply to you, please select both)</w:t>
            </w:r>
            <w:r>
              <w:rPr>
                <w:rFonts w:ascii="Arial" w:eastAsia="Arial" w:hAnsi="Arial" w:cs="Arial"/>
                <w:b/>
              </w:rPr>
              <w:t>:</w:t>
            </w:r>
          </w:p>
        </w:tc>
        <w:tc>
          <w:tcPr>
            <w:tcW w:w="5169" w:type="dxa"/>
            <w:shd w:val="clear" w:color="auto" w:fill="002060"/>
          </w:tcPr>
          <w:p w14:paraId="2CE70026" w14:textId="77777777" w:rsidR="00825FEA" w:rsidRDefault="00825FEA" w:rsidP="00437281">
            <w:pPr>
              <w:jc w:val="both"/>
              <w:rPr>
                <w:rFonts w:ascii="Arial" w:eastAsia="Arial" w:hAnsi="Arial" w:cs="Arial"/>
                <w:b/>
              </w:rPr>
            </w:pPr>
          </w:p>
        </w:tc>
      </w:tr>
      <w:tr w:rsidR="00825FEA" w14:paraId="30427DAE" w14:textId="77777777" w:rsidTr="00EA7782">
        <w:tc>
          <w:tcPr>
            <w:tcW w:w="5169" w:type="dxa"/>
            <w:shd w:val="clear" w:color="auto" w:fill="0070C0"/>
          </w:tcPr>
          <w:p w14:paraId="7A00775B" w14:textId="77777777" w:rsidR="00825FEA" w:rsidRPr="007955D0" w:rsidRDefault="00825FEA" w:rsidP="007955D0">
            <w:pPr>
              <w:pStyle w:val="ListParagraph"/>
              <w:numPr>
                <w:ilvl w:val="0"/>
                <w:numId w:val="11"/>
              </w:numPr>
              <w:rPr>
                <w:rFonts w:ascii="Arial" w:eastAsia="Arial" w:hAnsi="Arial" w:cs="Arial"/>
                <w:color w:val="FFFFFF" w:themeColor="background1"/>
              </w:rPr>
            </w:pPr>
            <w:r w:rsidRPr="007955D0">
              <w:rPr>
                <w:rFonts w:ascii="Arial" w:eastAsia="Arial" w:hAnsi="Arial" w:cs="Arial"/>
                <w:color w:val="FFFFFF" w:themeColor="background1"/>
              </w:rPr>
              <w:t xml:space="preserve">Someone with lived experience of using </w:t>
            </w:r>
            <w:r w:rsidR="00A73DC7" w:rsidRPr="007955D0">
              <w:rPr>
                <w:rFonts w:ascii="Arial" w:eastAsia="Arial" w:hAnsi="Arial" w:cs="Arial"/>
                <w:color w:val="FFFFFF" w:themeColor="background1"/>
              </w:rPr>
              <w:t>services for those living with long term conditions</w:t>
            </w:r>
          </w:p>
          <w:p w14:paraId="7EEFE440" w14:textId="77777777" w:rsidR="00825FEA" w:rsidRPr="00EA7782" w:rsidRDefault="00825FEA" w:rsidP="00825FEA">
            <w:pPr>
              <w:rPr>
                <w:rFonts w:ascii="Arial" w:eastAsia="Arial" w:hAnsi="Arial" w:cs="Arial"/>
                <w:color w:val="FFFFFF" w:themeColor="background1"/>
              </w:rPr>
            </w:pPr>
          </w:p>
        </w:tc>
        <w:tc>
          <w:tcPr>
            <w:tcW w:w="5169" w:type="dxa"/>
          </w:tcPr>
          <w:p w14:paraId="541477BD" w14:textId="77777777" w:rsidR="00825FEA" w:rsidRDefault="00825FEA" w:rsidP="00825FEA">
            <w:pPr>
              <w:jc w:val="both"/>
              <w:rPr>
                <w:rFonts w:ascii="Arial" w:eastAsia="Arial" w:hAnsi="Arial" w:cs="Arial"/>
                <w:b/>
              </w:rPr>
            </w:pPr>
          </w:p>
        </w:tc>
      </w:tr>
      <w:tr w:rsidR="00825FEA" w14:paraId="18286A80" w14:textId="77777777" w:rsidTr="00EA7782">
        <w:tc>
          <w:tcPr>
            <w:tcW w:w="5169" w:type="dxa"/>
            <w:shd w:val="clear" w:color="auto" w:fill="0070C0"/>
          </w:tcPr>
          <w:p w14:paraId="01DC44E5" w14:textId="77777777" w:rsidR="00825FEA" w:rsidRPr="007955D0" w:rsidRDefault="00A73DC7" w:rsidP="007955D0">
            <w:pPr>
              <w:pStyle w:val="ListParagraph"/>
              <w:numPr>
                <w:ilvl w:val="0"/>
                <w:numId w:val="11"/>
              </w:numPr>
              <w:rPr>
                <w:rFonts w:ascii="Arial" w:eastAsia="Arial" w:hAnsi="Arial" w:cs="Arial"/>
                <w:color w:val="FFFFFF" w:themeColor="background1"/>
              </w:rPr>
            </w:pPr>
            <w:r w:rsidRPr="007955D0">
              <w:rPr>
                <w:rFonts w:ascii="Arial" w:eastAsia="Arial" w:hAnsi="Arial" w:cs="Arial"/>
                <w:color w:val="FFFFFF" w:themeColor="background1"/>
              </w:rPr>
              <w:t>Someone who</w:t>
            </w:r>
            <w:r w:rsidR="00825FEA" w:rsidRPr="007955D0">
              <w:rPr>
                <w:rFonts w:ascii="Arial" w:eastAsia="Arial" w:hAnsi="Arial" w:cs="Arial"/>
                <w:color w:val="FFFFFF" w:themeColor="background1"/>
              </w:rPr>
              <w:t xml:space="preserve"> </w:t>
            </w:r>
            <w:r w:rsidRPr="007955D0">
              <w:rPr>
                <w:rFonts w:ascii="Arial" w:eastAsia="Arial" w:hAnsi="Arial" w:cs="Arial"/>
                <w:color w:val="FFFFFF" w:themeColor="background1"/>
              </w:rPr>
              <w:t>supports or cares for another that uses services for those living with long term conditions</w:t>
            </w:r>
          </w:p>
          <w:p w14:paraId="7A4BC002" w14:textId="77777777" w:rsidR="00825FEA" w:rsidRPr="00EA7782" w:rsidRDefault="00825FEA" w:rsidP="00825FEA">
            <w:pPr>
              <w:rPr>
                <w:rFonts w:ascii="Arial" w:eastAsia="Arial" w:hAnsi="Arial" w:cs="Arial"/>
                <w:color w:val="FFFFFF" w:themeColor="background1"/>
              </w:rPr>
            </w:pPr>
          </w:p>
        </w:tc>
        <w:tc>
          <w:tcPr>
            <w:tcW w:w="5169" w:type="dxa"/>
          </w:tcPr>
          <w:p w14:paraId="4711FD1F" w14:textId="77777777" w:rsidR="00825FEA" w:rsidRDefault="00825FEA" w:rsidP="00825FEA">
            <w:pPr>
              <w:jc w:val="both"/>
              <w:rPr>
                <w:rFonts w:ascii="Arial" w:eastAsia="Arial" w:hAnsi="Arial" w:cs="Arial"/>
                <w:b/>
              </w:rPr>
            </w:pPr>
          </w:p>
        </w:tc>
      </w:tr>
      <w:tr w:rsidR="00825FEA" w14:paraId="4FABCA15" w14:textId="77777777" w:rsidTr="00EA7782">
        <w:tc>
          <w:tcPr>
            <w:tcW w:w="5169" w:type="dxa"/>
            <w:shd w:val="clear" w:color="auto" w:fill="0070C0"/>
          </w:tcPr>
          <w:p w14:paraId="618A7AFA" w14:textId="77777777" w:rsidR="00825FEA" w:rsidRPr="007955D0" w:rsidRDefault="00825FEA" w:rsidP="007955D0">
            <w:pPr>
              <w:pStyle w:val="ListParagraph"/>
              <w:numPr>
                <w:ilvl w:val="0"/>
                <w:numId w:val="11"/>
              </w:numPr>
              <w:rPr>
                <w:rFonts w:ascii="Arial" w:eastAsia="Arial" w:hAnsi="Arial" w:cs="Arial"/>
                <w:color w:val="FFFFFF" w:themeColor="background1"/>
              </w:rPr>
            </w:pPr>
            <w:r w:rsidRPr="007955D0">
              <w:rPr>
                <w:rFonts w:ascii="Arial" w:eastAsia="Arial" w:hAnsi="Arial" w:cs="Arial"/>
                <w:color w:val="FFFFFF" w:themeColor="background1"/>
              </w:rPr>
              <w:t xml:space="preserve">Please tell us which </w:t>
            </w:r>
            <w:r w:rsidR="00A73DC7" w:rsidRPr="007955D0">
              <w:rPr>
                <w:rFonts w:ascii="Arial" w:eastAsia="Arial" w:hAnsi="Arial" w:cs="Arial"/>
                <w:color w:val="FFFFFF" w:themeColor="background1"/>
              </w:rPr>
              <w:t>of the 8 long term conditions areas you have experience of:</w:t>
            </w:r>
          </w:p>
          <w:p w14:paraId="189CB7CB" w14:textId="77777777" w:rsidR="00A73DC7" w:rsidRPr="007955D0" w:rsidRDefault="00A73DC7" w:rsidP="007955D0">
            <w:pPr>
              <w:pStyle w:val="ListParagraph"/>
              <w:numPr>
                <w:ilvl w:val="0"/>
                <w:numId w:val="8"/>
              </w:numPr>
              <w:rPr>
                <w:rFonts w:ascii="Arial" w:eastAsia="Arial" w:hAnsi="Arial" w:cs="Arial"/>
                <w:color w:val="FFFFFF" w:themeColor="background1"/>
              </w:rPr>
            </w:pPr>
            <w:r w:rsidRPr="007955D0">
              <w:rPr>
                <w:rFonts w:ascii="Arial" w:eastAsia="Arial" w:hAnsi="Arial" w:cs="Arial"/>
                <w:color w:val="FFFFFF" w:themeColor="background1"/>
              </w:rPr>
              <w:t>respiratory, cardiovascular, musculoskeletal, patient transport, diabetes, wheelchair services, post-covid, personalised care.(select as many as are relevant).</w:t>
            </w:r>
          </w:p>
          <w:p w14:paraId="4F439A99" w14:textId="77777777" w:rsidR="00825FEA" w:rsidRPr="00EA7782" w:rsidRDefault="00825FEA" w:rsidP="00825FEA">
            <w:pPr>
              <w:rPr>
                <w:rFonts w:ascii="Arial" w:eastAsia="Arial" w:hAnsi="Arial" w:cs="Arial"/>
                <w:color w:val="FFFFFF" w:themeColor="background1"/>
              </w:rPr>
            </w:pPr>
          </w:p>
        </w:tc>
        <w:tc>
          <w:tcPr>
            <w:tcW w:w="5169" w:type="dxa"/>
          </w:tcPr>
          <w:p w14:paraId="6F8EADBB" w14:textId="77777777" w:rsidR="00825FEA" w:rsidRDefault="00825FEA" w:rsidP="00825FEA">
            <w:pPr>
              <w:jc w:val="both"/>
              <w:rPr>
                <w:rFonts w:ascii="Arial" w:eastAsia="Arial" w:hAnsi="Arial" w:cs="Arial"/>
                <w:b/>
              </w:rPr>
            </w:pPr>
          </w:p>
        </w:tc>
      </w:tr>
    </w:tbl>
    <w:p w14:paraId="0C7457E1" w14:textId="77777777" w:rsidR="00825FEA" w:rsidRDefault="00825FEA" w:rsidP="00437281">
      <w:pPr>
        <w:jc w:val="both"/>
        <w:rPr>
          <w:rFonts w:ascii="Arial" w:eastAsia="Arial" w:hAnsi="Arial" w:cs="Arial"/>
          <w:b/>
        </w:rPr>
      </w:pPr>
    </w:p>
    <w:p w14:paraId="665C1AD1" w14:textId="77777777" w:rsidR="00847D8D" w:rsidRDefault="00847D8D" w:rsidP="00437281">
      <w:pPr>
        <w:jc w:val="both"/>
        <w:rPr>
          <w:rFonts w:ascii="Arial" w:eastAsia="Arial" w:hAnsi="Arial" w:cs="Arial"/>
          <w:b/>
        </w:rPr>
      </w:pPr>
    </w:p>
    <w:p w14:paraId="767DBA16" w14:textId="77777777" w:rsidR="00A73DC7" w:rsidRDefault="00A73DC7" w:rsidP="00437281">
      <w:pPr>
        <w:jc w:val="both"/>
        <w:rPr>
          <w:rFonts w:ascii="Arial" w:eastAsia="Arial" w:hAnsi="Arial" w:cs="Arial"/>
          <w:b/>
        </w:rPr>
      </w:pPr>
    </w:p>
    <w:p w14:paraId="5058C8FD" w14:textId="77777777" w:rsidR="00A73DC7" w:rsidRDefault="00A73DC7" w:rsidP="00437281">
      <w:pPr>
        <w:jc w:val="both"/>
        <w:rPr>
          <w:rFonts w:ascii="Arial" w:eastAsia="Arial" w:hAnsi="Arial" w:cs="Arial"/>
          <w:b/>
        </w:rPr>
      </w:pPr>
    </w:p>
    <w:tbl>
      <w:tblPr>
        <w:tblStyle w:val="TableGrid"/>
        <w:tblW w:w="0" w:type="auto"/>
        <w:tblLook w:val="04A0" w:firstRow="1" w:lastRow="0" w:firstColumn="1" w:lastColumn="0" w:noHBand="0" w:noVBand="1"/>
      </w:tblPr>
      <w:tblGrid>
        <w:gridCol w:w="5169"/>
        <w:gridCol w:w="5169"/>
      </w:tblGrid>
      <w:tr w:rsidR="00825FEA" w14:paraId="611CDD13" w14:textId="77777777" w:rsidTr="00825FEA">
        <w:tc>
          <w:tcPr>
            <w:tcW w:w="10338" w:type="dxa"/>
            <w:gridSpan w:val="2"/>
            <w:shd w:val="clear" w:color="auto" w:fill="002060"/>
          </w:tcPr>
          <w:p w14:paraId="79237A6F" w14:textId="77777777" w:rsidR="00825FEA" w:rsidRPr="00825FEA" w:rsidRDefault="00825FEA" w:rsidP="00437281">
            <w:pPr>
              <w:jc w:val="both"/>
              <w:rPr>
                <w:rFonts w:ascii="Arial" w:eastAsia="Arial" w:hAnsi="Arial" w:cs="Arial"/>
                <w:b/>
                <w:color w:val="FFFFFF" w:themeColor="background1"/>
              </w:rPr>
            </w:pPr>
            <w:r w:rsidRPr="00825FEA">
              <w:rPr>
                <w:rFonts w:ascii="Arial" w:eastAsia="Arial" w:hAnsi="Arial" w:cs="Arial"/>
                <w:b/>
                <w:color w:val="FFFFFF" w:themeColor="background1"/>
              </w:rPr>
              <w:t>Please answer the following questions</w:t>
            </w:r>
            <w:r>
              <w:rPr>
                <w:rFonts w:ascii="Arial" w:eastAsia="Arial" w:hAnsi="Arial" w:cs="Arial"/>
                <w:b/>
                <w:color w:val="FFFFFF" w:themeColor="background1"/>
              </w:rPr>
              <w:t xml:space="preserve"> with Yes/No</w:t>
            </w:r>
            <w:r w:rsidRPr="00825FEA">
              <w:rPr>
                <w:rFonts w:ascii="Arial" w:eastAsia="Arial" w:hAnsi="Arial" w:cs="Arial"/>
                <w:b/>
                <w:color w:val="FFFFFF" w:themeColor="background1"/>
              </w:rPr>
              <w:t>. You will have chance to add some text on the page if you wish to.</w:t>
            </w:r>
          </w:p>
        </w:tc>
      </w:tr>
      <w:tr w:rsidR="00EA7782" w14:paraId="11DDCE69" w14:textId="77777777" w:rsidTr="00EA7782">
        <w:tc>
          <w:tcPr>
            <w:tcW w:w="5169" w:type="dxa"/>
            <w:shd w:val="clear" w:color="auto" w:fill="0070C0"/>
          </w:tcPr>
          <w:p w14:paraId="2B59F958" w14:textId="77777777" w:rsidR="00EA7782" w:rsidRDefault="00EA7782" w:rsidP="00EA7782">
            <w:pPr>
              <w:pStyle w:val="ListParagraph"/>
              <w:numPr>
                <w:ilvl w:val="0"/>
                <w:numId w:val="6"/>
              </w:numPr>
              <w:jc w:val="both"/>
              <w:rPr>
                <w:rFonts w:ascii="Arial" w:eastAsia="Arial" w:hAnsi="Arial" w:cs="Arial"/>
                <w:color w:val="FFFFFF" w:themeColor="background1"/>
              </w:rPr>
            </w:pPr>
            <w:r>
              <w:rPr>
                <w:rFonts w:ascii="Arial" w:eastAsia="Arial" w:hAnsi="Arial" w:cs="Arial"/>
                <w:color w:val="FFFFFF" w:themeColor="background1"/>
              </w:rPr>
              <w:t xml:space="preserve">Do you have any links with other patient or carer networks, support groups or community </w:t>
            </w:r>
            <w:r w:rsidR="00C40B47">
              <w:rPr>
                <w:rFonts w:ascii="Arial" w:eastAsia="Arial" w:hAnsi="Arial" w:cs="Arial"/>
                <w:color w:val="FFFFFF" w:themeColor="background1"/>
              </w:rPr>
              <w:t>/ voluntary services?</w:t>
            </w:r>
          </w:p>
        </w:tc>
        <w:tc>
          <w:tcPr>
            <w:tcW w:w="5169" w:type="dxa"/>
          </w:tcPr>
          <w:p w14:paraId="35BF7DD6" w14:textId="77777777" w:rsidR="00EA7782" w:rsidRDefault="00EA7782" w:rsidP="00437281">
            <w:pPr>
              <w:jc w:val="both"/>
              <w:rPr>
                <w:rFonts w:ascii="Arial" w:eastAsia="Arial" w:hAnsi="Arial" w:cs="Arial"/>
                <w:b/>
              </w:rPr>
            </w:pPr>
          </w:p>
          <w:p w14:paraId="0E4B3E8E" w14:textId="77777777" w:rsidR="00A73DC7" w:rsidRDefault="00A73DC7" w:rsidP="00437281">
            <w:pPr>
              <w:jc w:val="both"/>
              <w:rPr>
                <w:rFonts w:ascii="Arial" w:eastAsia="Arial" w:hAnsi="Arial" w:cs="Arial"/>
                <w:b/>
              </w:rPr>
            </w:pPr>
          </w:p>
          <w:p w14:paraId="77AB8FD2" w14:textId="77777777" w:rsidR="00A73DC7" w:rsidRDefault="00A73DC7" w:rsidP="00437281">
            <w:pPr>
              <w:jc w:val="both"/>
              <w:rPr>
                <w:rFonts w:ascii="Arial" w:eastAsia="Arial" w:hAnsi="Arial" w:cs="Arial"/>
                <w:b/>
              </w:rPr>
            </w:pPr>
          </w:p>
          <w:p w14:paraId="0BB95B03" w14:textId="77777777" w:rsidR="00A73DC7" w:rsidRDefault="00A73DC7" w:rsidP="00437281">
            <w:pPr>
              <w:jc w:val="both"/>
              <w:rPr>
                <w:rFonts w:ascii="Arial" w:eastAsia="Arial" w:hAnsi="Arial" w:cs="Arial"/>
                <w:b/>
              </w:rPr>
            </w:pPr>
          </w:p>
          <w:p w14:paraId="60E52EF8" w14:textId="77777777" w:rsidR="00A73DC7" w:rsidRDefault="00A73DC7" w:rsidP="00437281">
            <w:pPr>
              <w:jc w:val="both"/>
              <w:rPr>
                <w:rFonts w:ascii="Arial" w:eastAsia="Arial" w:hAnsi="Arial" w:cs="Arial"/>
                <w:b/>
              </w:rPr>
            </w:pPr>
          </w:p>
          <w:p w14:paraId="5347D8BA" w14:textId="77777777" w:rsidR="00A73DC7" w:rsidRDefault="00A73DC7" w:rsidP="00437281">
            <w:pPr>
              <w:jc w:val="both"/>
              <w:rPr>
                <w:rFonts w:ascii="Arial" w:eastAsia="Arial" w:hAnsi="Arial" w:cs="Arial"/>
                <w:b/>
              </w:rPr>
            </w:pPr>
          </w:p>
          <w:p w14:paraId="06524259" w14:textId="77777777" w:rsidR="00A73DC7" w:rsidRDefault="00A73DC7" w:rsidP="00437281">
            <w:pPr>
              <w:jc w:val="both"/>
              <w:rPr>
                <w:rFonts w:ascii="Arial" w:eastAsia="Arial" w:hAnsi="Arial" w:cs="Arial"/>
                <w:b/>
              </w:rPr>
            </w:pPr>
          </w:p>
          <w:p w14:paraId="1CC7FD97" w14:textId="77777777" w:rsidR="00A73DC7" w:rsidRDefault="00A73DC7" w:rsidP="00437281">
            <w:pPr>
              <w:jc w:val="both"/>
              <w:rPr>
                <w:rFonts w:ascii="Arial" w:eastAsia="Arial" w:hAnsi="Arial" w:cs="Arial"/>
                <w:b/>
              </w:rPr>
            </w:pPr>
          </w:p>
          <w:p w14:paraId="3F58589B" w14:textId="77777777" w:rsidR="00A73DC7" w:rsidRDefault="00A73DC7" w:rsidP="00437281">
            <w:pPr>
              <w:jc w:val="both"/>
              <w:rPr>
                <w:rFonts w:ascii="Arial" w:eastAsia="Arial" w:hAnsi="Arial" w:cs="Arial"/>
                <w:b/>
              </w:rPr>
            </w:pPr>
          </w:p>
          <w:p w14:paraId="3B4C087A" w14:textId="77777777" w:rsidR="00A73DC7" w:rsidRDefault="00A73DC7" w:rsidP="00437281">
            <w:pPr>
              <w:jc w:val="both"/>
              <w:rPr>
                <w:rFonts w:ascii="Arial" w:eastAsia="Arial" w:hAnsi="Arial" w:cs="Arial"/>
                <w:b/>
              </w:rPr>
            </w:pPr>
          </w:p>
          <w:p w14:paraId="6EEE05D0" w14:textId="77777777" w:rsidR="00A73DC7" w:rsidRDefault="00A73DC7" w:rsidP="00437281">
            <w:pPr>
              <w:jc w:val="both"/>
              <w:rPr>
                <w:rFonts w:ascii="Arial" w:eastAsia="Arial" w:hAnsi="Arial" w:cs="Arial"/>
                <w:b/>
              </w:rPr>
            </w:pPr>
          </w:p>
          <w:p w14:paraId="3C61E011" w14:textId="77777777" w:rsidR="00A73DC7" w:rsidRDefault="00A73DC7" w:rsidP="00437281">
            <w:pPr>
              <w:jc w:val="both"/>
              <w:rPr>
                <w:rFonts w:ascii="Arial" w:eastAsia="Arial" w:hAnsi="Arial" w:cs="Arial"/>
                <w:b/>
              </w:rPr>
            </w:pPr>
          </w:p>
        </w:tc>
      </w:tr>
      <w:tr w:rsidR="00C40B47" w14:paraId="69AFBC2E" w14:textId="77777777" w:rsidTr="00EA7782">
        <w:tc>
          <w:tcPr>
            <w:tcW w:w="5169" w:type="dxa"/>
            <w:shd w:val="clear" w:color="auto" w:fill="0070C0"/>
          </w:tcPr>
          <w:p w14:paraId="05444AA5" w14:textId="77777777" w:rsidR="00C40B47" w:rsidRPr="00F16D2F" w:rsidRDefault="00C40B47" w:rsidP="00EA7782">
            <w:pPr>
              <w:pStyle w:val="ListParagraph"/>
              <w:numPr>
                <w:ilvl w:val="0"/>
                <w:numId w:val="6"/>
              </w:numPr>
              <w:jc w:val="both"/>
              <w:rPr>
                <w:rFonts w:ascii="Arial" w:eastAsia="Arial" w:hAnsi="Arial" w:cs="Arial"/>
                <w:color w:val="FFFFFF" w:themeColor="background1"/>
              </w:rPr>
            </w:pPr>
            <w:r w:rsidRPr="00F16D2F">
              <w:rPr>
                <w:rFonts w:ascii="Arial" w:eastAsia="Arial" w:hAnsi="Arial" w:cs="Arial"/>
                <w:color w:val="FFFFFF" w:themeColor="background1"/>
              </w:rPr>
              <w:t xml:space="preserve">Do you have a working phone, tablet, laptop or computer you can easily use for virtual meetings?  </w:t>
            </w:r>
            <w:r w:rsidRPr="00F16D2F">
              <w:rPr>
                <w:rFonts w:ascii="Arial" w:eastAsia="Arial" w:hAnsi="Arial" w:cs="Arial"/>
                <w:i/>
                <w:color w:val="FFFFFF" w:themeColor="background1"/>
              </w:rPr>
              <w:t>It’s okay if the answer is no; we might be able find a different way to involve you</w:t>
            </w:r>
          </w:p>
        </w:tc>
        <w:tc>
          <w:tcPr>
            <w:tcW w:w="5169" w:type="dxa"/>
          </w:tcPr>
          <w:p w14:paraId="27F04DC5" w14:textId="77777777" w:rsidR="00C40B47" w:rsidRDefault="00C40B47" w:rsidP="00437281">
            <w:pPr>
              <w:jc w:val="both"/>
              <w:rPr>
                <w:rFonts w:ascii="Arial" w:eastAsia="Arial" w:hAnsi="Arial" w:cs="Arial"/>
                <w:b/>
              </w:rPr>
            </w:pPr>
          </w:p>
          <w:p w14:paraId="48E45063" w14:textId="77777777" w:rsidR="00A73DC7" w:rsidRDefault="00A73DC7" w:rsidP="00437281">
            <w:pPr>
              <w:jc w:val="both"/>
              <w:rPr>
                <w:rFonts w:ascii="Arial" w:eastAsia="Arial" w:hAnsi="Arial" w:cs="Arial"/>
                <w:b/>
              </w:rPr>
            </w:pPr>
          </w:p>
          <w:p w14:paraId="79ECCD4A" w14:textId="77777777" w:rsidR="00A73DC7" w:rsidRDefault="00A73DC7" w:rsidP="00437281">
            <w:pPr>
              <w:jc w:val="both"/>
              <w:rPr>
                <w:rFonts w:ascii="Arial" w:eastAsia="Arial" w:hAnsi="Arial" w:cs="Arial"/>
                <w:b/>
              </w:rPr>
            </w:pPr>
          </w:p>
          <w:p w14:paraId="0C8C7C3C" w14:textId="77777777" w:rsidR="00A73DC7" w:rsidRDefault="00A73DC7" w:rsidP="00437281">
            <w:pPr>
              <w:jc w:val="both"/>
              <w:rPr>
                <w:rFonts w:ascii="Arial" w:eastAsia="Arial" w:hAnsi="Arial" w:cs="Arial"/>
                <w:b/>
              </w:rPr>
            </w:pPr>
          </w:p>
          <w:p w14:paraId="0486B017" w14:textId="77777777" w:rsidR="00A73DC7" w:rsidRDefault="00A73DC7" w:rsidP="00437281">
            <w:pPr>
              <w:jc w:val="both"/>
              <w:rPr>
                <w:rFonts w:ascii="Arial" w:eastAsia="Arial" w:hAnsi="Arial" w:cs="Arial"/>
                <w:b/>
              </w:rPr>
            </w:pPr>
          </w:p>
          <w:p w14:paraId="3E1E0EDD" w14:textId="77777777" w:rsidR="00A73DC7" w:rsidRDefault="00A73DC7" w:rsidP="00437281">
            <w:pPr>
              <w:jc w:val="both"/>
              <w:rPr>
                <w:rFonts w:ascii="Arial" w:eastAsia="Arial" w:hAnsi="Arial" w:cs="Arial"/>
                <w:b/>
              </w:rPr>
            </w:pPr>
          </w:p>
          <w:p w14:paraId="222D0A15" w14:textId="77777777" w:rsidR="00A73DC7" w:rsidRDefault="00A73DC7" w:rsidP="00437281">
            <w:pPr>
              <w:jc w:val="both"/>
              <w:rPr>
                <w:rFonts w:ascii="Arial" w:eastAsia="Arial" w:hAnsi="Arial" w:cs="Arial"/>
                <w:b/>
              </w:rPr>
            </w:pPr>
          </w:p>
          <w:p w14:paraId="34E87A48" w14:textId="77777777" w:rsidR="00A73DC7" w:rsidRDefault="00A73DC7" w:rsidP="00437281">
            <w:pPr>
              <w:jc w:val="both"/>
              <w:rPr>
                <w:rFonts w:ascii="Arial" w:eastAsia="Arial" w:hAnsi="Arial" w:cs="Arial"/>
                <w:b/>
              </w:rPr>
            </w:pPr>
          </w:p>
          <w:p w14:paraId="55A7EDE7" w14:textId="77777777" w:rsidR="00A73DC7" w:rsidRDefault="00A73DC7" w:rsidP="00437281">
            <w:pPr>
              <w:jc w:val="both"/>
              <w:rPr>
                <w:rFonts w:ascii="Arial" w:eastAsia="Arial" w:hAnsi="Arial" w:cs="Arial"/>
                <w:b/>
              </w:rPr>
            </w:pPr>
          </w:p>
          <w:p w14:paraId="265E9747" w14:textId="77777777" w:rsidR="00A73DC7" w:rsidRDefault="00A73DC7" w:rsidP="00437281">
            <w:pPr>
              <w:jc w:val="both"/>
              <w:rPr>
                <w:rFonts w:ascii="Arial" w:eastAsia="Arial" w:hAnsi="Arial" w:cs="Arial"/>
                <w:b/>
              </w:rPr>
            </w:pPr>
          </w:p>
          <w:p w14:paraId="15DE48E6" w14:textId="77777777" w:rsidR="00A73DC7" w:rsidRDefault="00A73DC7" w:rsidP="00437281">
            <w:pPr>
              <w:jc w:val="both"/>
              <w:rPr>
                <w:rFonts w:ascii="Arial" w:eastAsia="Arial" w:hAnsi="Arial" w:cs="Arial"/>
                <w:b/>
              </w:rPr>
            </w:pPr>
          </w:p>
          <w:p w14:paraId="0B9F6BAF" w14:textId="77777777" w:rsidR="00A73DC7" w:rsidRDefault="00A73DC7" w:rsidP="00437281">
            <w:pPr>
              <w:jc w:val="both"/>
              <w:rPr>
                <w:rFonts w:ascii="Arial" w:eastAsia="Arial" w:hAnsi="Arial" w:cs="Arial"/>
                <w:b/>
              </w:rPr>
            </w:pPr>
          </w:p>
          <w:p w14:paraId="7DF2E107" w14:textId="77777777" w:rsidR="00A73DC7" w:rsidRDefault="00A73DC7" w:rsidP="00437281">
            <w:pPr>
              <w:jc w:val="both"/>
              <w:rPr>
                <w:rFonts w:ascii="Arial" w:eastAsia="Arial" w:hAnsi="Arial" w:cs="Arial"/>
                <w:b/>
              </w:rPr>
            </w:pPr>
          </w:p>
        </w:tc>
      </w:tr>
      <w:tr w:rsidR="00C40B47" w14:paraId="358FC575" w14:textId="77777777" w:rsidTr="00EA7782">
        <w:tc>
          <w:tcPr>
            <w:tcW w:w="5169" w:type="dxa"/>
            <w:shd w:val="clear" w:color="auto" w:fill="0070C0"/>
          </w:tcPr>
          <w:p w14:paraId="15D32D9F" w14:textId="77777777" w:rsidR="00C40B47" w:rsidRPr="00F16D2F" w:rsidRDefault="00C40B47" w:rsidP="00F16D2F">
            <w:pPr>
              <w:pStyle w:val="ListParagraph"/>
              <w:numPr>
                <w:ilvl w:val="0"/>
                <w:numId w:val="6"/>
              </w:numPr>
              <w:rPr>
                <w:rFonts w:ascii="Arial" w:eastAsia="Arial" w:hAnsi="Arial" w:cs="Arial"/>
                <w:color w:val="FFFFFF" w:themeColor="background1"/>
              </w:rPr>
            </w:pPr>
            <w:r w:rsidRPr="00F16D2F">
              <w:rPr>
                <w:rFonts w:ascii="Arial" w:eastAsia="Arial" w:hAnsi="Arial" w:cs="Arial"/>
                <w:color w:val="FFFFFF" w:themeColor="background1"/>
              </w:rPr>
              <w:t xml:space="preserve">Would you be willing to read and comment on documents from time to time? </w:t>
            </w:r>
            <w:r w:rsidRPr="00F16D2F">
              <w:rPr>
                <w:rFonts w:ascii="Arial" w:eastAsia="Arial" w:hAnsi="Arial" w:cs="Arial"/>
                <w:i/>
                <w:color w:val="FFFFFF" w:themeColor="background1"/>
              </w:rPr>
              <w:t xml:space="preserve">Support can be provided.  </w:t>
            </w:r>
          </w:p>
        </w:tc>
        <w:tc>
          <w:tcPr>
            <w:tcW w:w="5169" w:type="dxa"/>
          </w:tcPr>
          <w:p w14:paraId="6189D85E" w14:textId="77777777" w:rsidR="00C40B47" w:rsidRDefault="00C40B47" w:rsidP="00437281">
            <w:pPr>
              <w:jc w:val="both"/>
              <w:rPr>
                <w:rFonts w:ascii="Arial" w:eastAsia="Arial" w:hAnsi="Arial" w:cs="Arial"/>
                <w:b/>
              </w:rPr>
            </w:pPr>
          </w:p>
          <w:p w14:paraId="003E836A" w14:textId="77777777" w:rsidR="00A73DC7" w:rsidRDefault="00A73DC7" w:rsidP="00437281">
            <w:pPr>
              <w:jc w:val="both"/>
              <w:rPr>
                <w:rFonts w:ascii="Arial" w:eastAsia="Arial" w:hAnsi="Arial" w:cs="Arial"/>
                <w:b/>
              </w:rPr>
            </w:pPr>
          </w:p>
          <w:p w14:paraId="7944373F" w14:textId="77777777" w:rsidR="00A73DC7" w:rsidRDefault="00A73DC7" w:rsidP="00437281">
            <w:pPr>
              <w:jc w:val="both"/>
              <w:rPr>
                <w:rFonts w:ascii="Arial" w:eastAsia="Arial" w:hAnsi="Arial" w:cs="Arial"/>
                <w:b/>
              </w:rPr>
            </w:pPr>
          </w:p>
          <w:p w14:paraId="49085F81" w14:textId="77777777" w:rsidR="00A73DC7" w:rsidRDefault="00A73DC7" w:rsidP="00437281">
            <w:pPr>
              <w:jc w:val="both"/>
              <w:rPr>
                <w:rFonts w:ascii="Arial" w:eastAsia="Arial" w:hAnsi="Arial" w:cs="Arial"/>
                <w:b/>
              </w:rPr>
            </w:pPr>
          </w:p>
          <w:p w14:paraId="6144A437" w14:textId="77777777" w:rsidR="00A73DC7" w:rsidRDefault="00A73DC7" w:rsidP="00437281">
            <w:pPr>
              <w:jc w:val="both"/>
              <w:rPr>
                <w:rFonts w:ascii="Arial" w:eastAsia="Arial" w:hAnsi="Arial" w:cs="Arial"/>
                <w:b/>
              </w:rPr>
            </w:pPr>
          </w:p>
          <w:p w14:paraId="215CAF58" w14:textId="77777777" w:rsidR="00A73DC7" w:rsidRDefault="00A73DC7" w:rsidP="00437281">
            <w:pPr>
              <w:jc w:val="both"/>
              <w:rPr>
                <w:rFonts w:ascii="Arial" w:eastAsia="Arial" w:hAnsi="Arial" w:cs="Arial"/>
                <w:b/>
              </w:rPr>
            </w:pPr>
          </w:p>
          <w:p w14:paraId="7BBF82E1" w14:textId="77777777" w:rsidR="00A73DC7" w:rsidRDefault="00A73DC7" w:rsidP="00437281">
            <w:pPr>
              <w:jc w:val="both"/>
              <w:rPr>
                <w:rFonts w:ascii="Arial" w:eastAsia="Arial" w:hAnsi="Arial" w:cs="Arial"/>
                <w:b/>
              </w:rPr>
            </w:pPr>
          </w:p>
          <w:p w14:paraId="7D0CEF9D" w14:textId="77777777" w:rsidR="00A73DC7" w:rsidRDefault="00A73DC7" w:rsidP="00437281">
            <w:pPr>
              <w:jc w:val="both"/>
              <w:rPr>
                <w:rFonts w:ascii="Arial" w:eastAsia="Arial" w:hAnsi="Arial" w:cs="Arial"/>
                <w:b/>
              </w:rPr>
            </w:pPr>
          </w:p>
          <w:p w14:paraId="7451603B" w14:textId="77777777" w:rsidR="00A73DC7" w:rsidRDefault="00A73DC7" w:rsidP="00437281">
            <w:pPr>
              <w:jc w:val="both"/>
              <w:rPr>
                <w:rFonts w:ascii="Arial" w:eastAsia="Arial" w:hAnsi="Arial" w:cs="Arial"/>
                <w:b/>
              </w:rPr>
            </w:pPr>
          </w:p>
          <w:p w14:paraId="70E59D8F" w14:textId="77777777" w:rsidR="00A73DC7" w:rsidRDefault="00A73DC7" w:rsidP="00437281">
            <w:pPr>
              <w:jc w:val="both"/>
              <w:rPr>
                <w:rFonts w:ascii="Arial" w:eastAsia="Arial" w:hAnsi="Arial" w:cs="Arial"/>
                <w:b/>
              </w:rPr>
            </w:pPr>
          </w:p>
          <w:p w14:paraId="33DA66F8" w14:textId="77777777" w:rsidR="00A73DC7" w:rsidRDefault="00A73DC7" w:rsidP="00437281">
            <w:pPr>
              <w:jc w:val="both"/>
              <w:rPr>
                <w:rFonts w:ascii="Arial" w:eastAsia="Arial" w:hAnsi="Arial" w:cs="Arial"/>
                <w:b/>
              </w:rPr>
            </w:pPr>
          </w:p>
          <w:p w14:paraId="5CAD00D9" w14:textId="77777777" w:rsidR="00A73DC7" w:rsidRDefault="00A73DC7" w:rsidP="00437281">
            <w:pPr>
              <w:jc w:val="both"/>
              <w:rPr>
                <w:rFonts w:ascii="Arial" w:eastAsia="Arial" w:hAnsi="Arial" w:cs="Arial"/>
                <w:b/>
              </w:rPr>
            </w:pPr>
          </w:p>
          <w:p w14:paraId="74066CFB" w14:textId="77777777" w:rsidR="00A73DC7" w:rsidRDefault="00A73DC7" w:rsidP="00437281">
            <w:pPr>
              <w:jc w:val="both"/>
              <w:rPr>
                <w:rFonts w:ascii="Arial" w:eastAsia="Arial" w:hAnsi="Arial" w:cs="Arial"/>
                <w:b/>
              </w:rPr>
            </w:pPr>
          </w:p>
        </w:tc>
      </w:tr>
      <w:tr w:rsidR="00C40B47" w14:paraId="6E9E7D61" w14:textId="77777777" w:rsidTr="00EA7782">
        <w:tc>
          <w:tcPr>
            <w:tcW w:w="5169" w:type="dxa"/>
            <w:shd w:val="clear" w:color="auto" w:fill="0070C0"/>
          </w:tcPr>
          <w:p w14:paraId="6796DF1C" w14:textId="77777777" w:rsidR="00C40B47" w:rsidRPr="00F16D2F" w:rsidRDefault="00C40B47" w:rsidP="00F16D2F">
            <w:pPr>
              <w:pStyle w:val="ListParagraph"/>
              <w:numPr>
                <w:ilvl w:val="0"/>
                <w:numId w:val="6"/>
              </w:numPr>
              <w:rPr>
                <w:rFonts w:ascii="Arial" w:eastAsia="Arial" w:hAnsi="Arial" w:cs="Arial"/>
                <w:color w:val="FFFFFF" w:themeColor="background1"/>
              </w:rPr>
            </w:pPr>
            <w:r w:rsidRPr="00F16D2F">
              <w:rPr>
                <w:rFonts w:ascii="Arial" w:eastAsia="Arial" w:hAnsi="Arial" w:cs="Arial"/>
                <w:color w:val="FFFFFF" w:themeColor="background1"/>
              </w:rPr>
              <w:t xml:space="preserve">Would you be willing to contribute your </w:t>
            </w:r>
            <w:r w:rsidR="007955D0">
              <w:rPr>
                <w:rFonts w:ascii="Arial" w:eastAsia="Arial" w:hAnsi="Arial" w:cs="Arial"/>
                <w:color w:val="FFFFFF" w:themeColor="background1"/>
              </w:rPr>
              <w:t>views in person and online at large group meetings</w:t>
            </w:r>
            <w:r w:rsidRPr="00F16D2F">
              <w:rPr>
                <w:rFonts w:ascii="Arial" w:eastAsia="Arial" w:hAnsi="Arial" w:cs="Arial"/>
                <w:color w:val="FFFFFF" w:themeColor="background1"/>
              </w:rPr>
              <w:t xml:space="preserve">? </w:t>
            </w:r>
            <w:r w:rsidRPr="00F16D2F">
              <w:rPr>
                <w:rFonts w:ascii="Arial" w:eastAsia="Arial" w:hAnsi="Arial" w:cs="Arial"/>
                <w:i/>
                <w:color w:val="FFFFFF" w:themeColor="background1"/>
              </w:rPr>
              <w:t xml:space="preserve">Support can be provided.  </w:t>
            </w:r>
          </w:p>
        </w:tc>
        <w:tc>
          <w:tcPr>
            <w:tcW w:w="5169" w:type="dxa"/>
          </w:tcPr>
          <w:p w14:paraId="21FA2B90" w14:textId="77777777" w:rsidR="00C40B47" w:rsidRDefault="00C40B47" w:rsidP="00437281">
            <w:pPr>
              <w:jc w:val="both"/>
              <w:rPr>
                <w:rFonts w:ascii="Arial" w:eastAsia="Arial" w:hAnsi="Arial" w:cs="Arial"/>
                <w:b/>
              </w:rPr>
            </w:pPr>
          </w:p>
          <w:p w14:paraId="1565E67E" w14:textId="77777777" w:rsidR="00A73DC7" w:rsidRDefault="00A73DC7" w:rsidP="00437281">
            <w:pPr>
              <w:jc w:val="both"/>
              <w:rPr>
                <w:rFonts w:ascii="Arial" w:eastAsia="Arial" w:hAnsi="Arial" w:cs="Arial"/>
                <w:b/>
              </w:rPr>
            </w:pPr>
          </w:p>
          <w:p w14:paraId="01482593" w14:textId="77777777" w:rsidR="00A73DC7" w:rsidRDefault="00A73DC7" w:rsidP="00437281">
            <w:pPr>
              <w:jc w:val="both"/>
              <w:rPr>
                <w:rFonts w:ascii="Arial" w:eastAsia="Arial" w:hAnsi="Arial" w:cs="Arial"/>
                <w:b/>
              </w:rPr>
            </w:pPr>
          </w:p>
          <w:p w14:paraId="47D63BEA" w14:textId="77777777" w:rsidR="00A73DC7" w:rsidRDefault="00A73DC7" w:rsidP="00437281">
            <w:pPr>
              <w:jc w:val="both"/>
              <w:rPr>
                <w:rFonts w:ascii="Arial" w:eastAsia="Arial" w:hAnsi="Arial" w:cs="Arial"/>
                <w:b/>
              </w:rPr>
            </w:pPr>
          </w:p>
          <w:p w14:paraId="00C54CBD" w14:textId="77777777" w:rsidR="00A73DC7" w:rsidRDefault="00A73DC7" w:rsidP="00437281">
            <w:pPr>
              <w:jc w:val="both"/>
              <w:rPr>
                <w:rFonts w:ascii="Arial" w:eastAsia="Arial" w:hAnsi="Arial" w:cs="Arial"/>
                <w:b/>
              </w:rPr>
            </w:pPr>
          </w:p>
          <w:p w14:paraId="2C1DAD9A" w14:textId="77777777" w:rsidR="00A73DC7" w:rsidRDefault="00A73DC7" w:rsidP="00437281">
            <w:pPr>
              <w:jc w:val="both"/>
              <w:rPr>
                <w:rFonts w:ascii="Arial" w:eastAsia="Arial" w:hAnsi="Arial" w:cs="Arial"/>
                <w:b/>
              </w:rPr>
            </w:pPr>
          </w:p>
          <w:p w14:paraId="0999B69B" w14:textId="77777777" w:rsidR="00A73DC7" w:rsidRDefault="00A73DC7" w:rsidP="00437281">
            <w:pPr>
              <w:jc w:val="both"/>
              <w:rPr>
                <w:rFonts w:ascii="Arial" w:eastAsia="Arial" w:hAnsi="Arial" w:cs="Arial"/>
                <w:b/>
              </w:rPr>
            </w:pPr>
          </w:p>
          <w:p w14:paraId="68FF0620" w14:textId="77777777" w:rsidR="00A73DC7" w:rsidRDefault="00A73DC7" w:rsidP="00437281">
            <w:pPr>
              <w:jc w:val="both"/>
              <w:rPr>
                <w:rFonts w:ascii="Arial" w:eastAsia="Arial" w:hAnsi="Arial" w:cs="Arial"/>
                <w:b/>
              </w:rPr>
            </w:pPr>
          </w:p>
          <w:p w14:paraId="1A9AE975" w14:textId="77777777" w:rsidR="00A73DC7" w:rsidRDefault="00A73DC7" w:rsidP="00437281">
            <w:pPr>
              <w:jc w:val="both"/>
              <w:rPr>
                <w:rFonts w:ascii="Arial" w:eastAsia="Arial" w:hAnsi="Arial" w:cs="Arial"/>
                <w:b/>
              </w:rPr>
            </w:pPr>
          </w:p>
          <w:p w14:paraId="43FAF7FC" w14:textId="77777777" w:rsidR="00A73DC7" w:rsidRDefault="00A73DC7" w:rsidP="00437281">
            <w:pPr>
              <w:jc w:val="both"/>
              <w:rPr>
                <w:rFonts w:ascii="Arial" w:eastAsia="Arial" w:hAnsi="Arial" w:cs="Arial"/>
                <w:b/>
              </w:rPr>
            </w:pPr>
          </w:p>
          <w:p w14:paraId="0E084728" w14:textId="77777777" w:rsidR="00A73DC7" w:rsidRDefault="00A73DC7" w:rsidP="00437281">
            <w:pPr>
              <w:jc w:val="both"/>
              <w:rPr>
                <w:rFonts w:ascii="Arial" w:eastAsia="Arial" w:hAnsi="Arial" w:cs="Arial"/>
                <w:b/>
              </w:rPr>
            </w:pPr>
          </w:p>
        </w:tc>
      </w:tr>
    </w:tbl>
    <w:p w14:paraId="513CE6C0" w14:textId="77777777" w:rsidR="00825FEA" w:rsidRDefault="00825FEA" w:rsidP="00437281">
      <w:pPr>
        <w:jc w:val="both"/>
        <w:rPr>
          <w:rFonts w:ascii="Arial" w:eastAsia="Arial" w:hAnsi="Arial" w:cs="Arial"/>
          <w:b/>
        </w:rPr>
      </w:pPr>
    </w:p>
    <w:p w14:paraId="286D3EF9" w14:textId="77777777" w:rsidR="00A0545B" w:rsidRDefault="00A0545B" w:rsidP="00437281">
      <w:pPr>
        <w:jc w:val="both"/>
        <w:rPr>
          <w:rFonts w:ascii="Arial" w:eastAsia="Arial" w:hAnsi="Arial" w:cs="Arial"/>
          <w:b/>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3"/>
      </w:tblGrid>
      <w:tr w:rsidR="006E0366" w:rsidRPr="006E0366" w14:paraId="14AECA12" w14:textId="77777777" w:rsidTr="00F16D2F">
        <w:trPr>
          <w:trHeight w:val="420"/>
        </w:trPr>
        <w:tc>
          <w:tcPr>
            <w:tcW w:w="10343" w:type="dxa"/>
            <w:shd w:val="clear" w:color="auto" w:fill="0070C0"/>
            <w:vAlign w:val="center"/>
          </w:tcPr>
          <w:p w14:paraId="0215AD87" w14:textId="77777777" w:rsidR="00A24F51" w:rsidRPr="00F16D2F" w:rsidRDefault="00A24F51" w:rsidP="00153FDB">
            <w:pPr>
              <w:rPr>
                <w:rFonts w:ascii="Arial" w:eastAsia="Arial" w:hAnsi="Arial" w:cs="Arial"/>
                <w:b/>
                <w:color w:val="FFFFFF" w:themeColor="background1"/>
              </w:rPr>
            </w:pPr>
            <w:r w:rsidRPr="00F16D2F">
              <w:rPr>
                <w:color w:val="FFFFFF" w:themeColor="background1"/>
              </w:rPr>
              <w:br w:type="page"/>
            </w:r>
            <w:r w:rsidRPr="00F16D2F">
              <w:rPr>
                <w:rFonts w:ascii="Arial" w:eastAsia="Arial" w:hAnsi="Arial" w:cs="Arial"/>
                <w:b/>
                <w:color w:val="FFFFFF" w:themeColor="background1"/>
              </w:rPr>
              <w:t xml:space="preserve">A bit more about you </w:t>
            </w:r>
            <w:r w:rsidR="00F16D2F">
              <w:rPr>
                <w:rFonts w:ascii="Arial" w:eastAsia="Arial" w:hAnsi="Arial" w:cs="Arial"/>
                <w:b/>
                <w:color w:val="FFFFFF" w:themeColor="background1"/>
              </w:rPr>
              <w:t>and your interest in the role</w:t>
            </w:r>
          </w:p>
        </w:tc>
      </w:tr>
      <w:tr w:rsidR="00A24F51" w14:paraId="20394C43" w14:textId="77777777" w:rsidTr="00F16D2F">
        <w:tc>
          <w:tcPr>
            <w:tcW w:w="10343" w:type="dxa"/>
          </w:tcPr>
          <w:p w14:paraId="108AC699" w14:textId="77777777" w:rsidR="00A24F51" w:rsidRPr="000F2A00" w:rsidRDefault="00A24F51" w:rsidP="00153FDB">
            <w:pPr>
              <w:rPr>
                <w:rFonts w:ascii="Arial" w:eastAsia="Arial" w:hAnsi="Arial" w:cs="Arial"/>
                <w:color w:val="000000"/>
              </w:rPr>
            </w:pPr>
          </w:p>
          <w:p w14:paraId="36F18C96" w14:textId="77777777" w:rsidR="00A24F51" w:rsidRPr="00F16D2F" w:rsidRDefault="000F2A00" w:rsidP="00153FDB">
            <w:pPr>
              <w:rPr>
                <w:rFonts w:ascii="Arial" w:eastAsia="Arial" w:hAnsi="Arial" w:cs="Arial"/>
                <w:color w:val="000000"/>
              </w:rPr>
            </w:pPr>
            <w:r w:rsidRPr="00F16D2F">
              <w:rPr>
                <w:rFonts w:ascii="Arial" w:eastAsia="Arial" w:hAnsi="Arial" w:cs="Arial"/>
                <w:color w:val="000000"/>
              </w:rPr>
              <w:t>Please</w:t>
            </w:r>
            <w:r w:rsidR="00A24F51" w:rsidRPr="00F16D2F">
              <w:rPr>
                <w:rFonts w:ascii="Arial" w:eastAsia="Arial" w:hAnsi="Arial" w:cs="Arial"/>
                <w:color w:val="000000"/>
              </w:rPr>
              <w:t xml:space="preserve"> tell </w:t>
            </w:r>
            <w:r w:rsidR="00D25BE4" w:rsidRPr="00F16D2F">
              <w:rPr>
                <w:rFonts w:ascii="Arial" w:eastAsia="Arial" w:hAnsi="Arial" w:cs="Arial"/>
                <w:color w:val="000000"/>
              </w:rPr>
              <w:t xml:space="preserve">us a bit more about yourself </w:t>
            </w:r>
            <w:r w:rsidRPr="00F16D2F">
              <w:rPr>
                <w:rFonts w:ascii="Arial" w:eastAsia="Arial" w:hAnsi="Arial" w:cs="Arial"/>
                <w:color w:val="000000"/>
              </w:rPr>
              <w:t>by answering the below questions.</w:t>
            </w:r>
            <w:r w:rsidR="00A24F51" w:rsidRPr="00F16D2F">
              <w:rPr>
                <w:rFonts w:ascii="Arial" w:eastAsia="Arial" w:hAnsi="Arial" w:cs="Arial"/>
                <w:color w:val="000000"/>
              </w:rPr>
              <w:t xml:space="preserve"> Whatever you write should be only be as much as you feel comfortable sharing and it doesn’t need to be perfectly written, we’d just like to get a sense of your interest in this role. If you have any questions about this, please let us know. </w:t>
            </w:r>
          </w:p>
          <w:p w14:paraId="6BAB2863" w14:textId="77777777" w:rsidR="00E15622" w:rsidRDefault="00E15622" w:rsidP="00153FDB">
            <w:pPr>
              <w:rPr>
                <w:rFonts w:ascii="Arial" w:eastAsia="Arial" w:hAnsi="Arial" w:cs="Arial"/>
                <w:color w:val="000000"/>
              </w:rPr>
            </w:pPr>
            <w:r>
              <w:rPr>
                <w:rFonts w:ascii="Arial" w:eastAsia="Arial" w:hAnsi="Arial" w:cs="Arial"/>
                <w:color w:val="000000"/>
              </w:rPr>
              <w:t xml:space="preserve"> </w:t>
            </w:r>
          </w:p>
        </w:tc>
      </w:tr>
      <w:tr w:rsidR="00F16D2F" w14:paraId="22BD5FC5" w14:textId="77777777" w:rsidTr="00F16D2F">
        <w:tc>
          <w:tcPr>
            <w:tcW w:w="10343" w:type="dxa"/>
            <w:shd w:val="clear" w:color="auto" w:fill="21A0FF"/>
          </w:tcPr>
          <w:p w14:paraId="512F6833" w14:textId="77777777" w:rsidR="00F16D2F" w:rsidRPr="00F16D2F" w:rsidRDefault="00F16D2F" w:rsidP="00A73DC7">
            <w:pPr>
              <w:pStyle w:val="ListParagraph"/>
              <w:numPr>
                <w:ilvl w:val="0"/>
                <w:numId w:val="7"/>
              </w:numPr>
              <w:rPr>
                <w:rFonts w:ascii="Arial" w:eastAsia="Arial" w:hAnsi="Arial" w:cs="Arial"/>
                <w:color w:val="FFFFFF" w:themeColor="background1"/>
              </w:rPr>
            </w:pPr>
            <w:r w:rsidRPr="00F16D2F">
              <w:rPr>
                <w:rFonts w:ascii="Arial" w:eastAsia="Arial" w:hAnsi="Arial" w:cs="Arial"/>
                <w:color w:val="FFFFFF" w:themeColor="background1"/>
              </w:rPr>
              <w:t>Please tell us briefly about any rele</w:t>
            </w:r>
            <w:r w:rsidR="00A73DC7">
              <w:rPr>
                <w:rFonts w:ascii="Arial" w:eastAsia="Arial" w:hAnsi="Arial" w:cs="Arial"/>
                <w:color w:val="FFFFFF" w:themeColor="background1"/>
              </w:rPr>
              <w:t>vant experience in cop</w:t>
            </w:r>
            <w:r w:rsidRPr="00F16D2F">
              <w:rPr>
                <w:rFonts w:ascii="Arial" w:eastAsia="Arial" w:hAnsi="Arial" w:cs="Arial"/>
                <w:color w:val="FFFFFF" w:themeColor="background1"/>
              </w:rPr>
              <w:t xml:space="preserve"> or paid </w:t>
            </w:r>
            <w:r w:rsidR="00A73DC7">
              <w:rPr>
                <w:rFonts w:ascii="Arial" w:eastAsia="Arial" w:hAnsi="Arial" w:cs="Arial"/>
                <w:color w:val="FFFFFF" w:themeColor="background1"/>
              </w:rPr>
              <w:t>employment, or as a volunteer,</w:t>
            </w:r>
          </w:p>
        </w:tc>
      </w:tr>
      <w:tr w:rsidR="00F16D2F" w14:paraId="280680E8" w14:textId="77777777" w:rsidTr="00F16D2F">
        <w:tc>
          <w:tcPr>
            <w:tcW w:w="10343" w:type="dxa"/>
          </w:tcPr>
          <w:p w14:paraId="560FC9FA" w14:textId="77777777" w:rsidR="00F16D2F" w:rsidRDefault="00F16D2F" w:rsidP="00153FDB">
            <w:pPr>
              <w:rPr>
                <w:rFonts w:ascii="Arial" w:eastAsia="Arial" w:hAnsi="Arial" w:cs="Arial"/>
                <w:color w:val="000000"/>
              </w:rPr>
            </w:pPr>
          </w:p>
          <w:p w14:paraId="36C46B9D" w14:textId="77777777" w:rsidR="00F16D2F" w:rsidRDefault="00F16D2F" w:rsidP="00153FDB">
            <w:pPr>
              <w:rPr>
                <w:rFonts w:ascii="Arial" w:eastAsia="Arial" w:hAnsi="Arial" w:cs="Arial"/>
                <w:color w:val="000000"/>
              </w:rPr>
            </w:pPr>
          </w:p>
          <w:p w14:paraId="2861402D" w14:textId="77777777" w:rsidR="00A73DC7" w:rsidRDefault="00A73DC7" w:rsidP="00153FDB">
            <w:pPr>
              <w:rPr>
                <w:rFonts w:ascii="Arial" w:eastAsia="Arial" w:hAnsi="Arial" w:cs="Arial"/>
                <w:color w:val="000000"/>
              </w:rPr>
            </w:pPr>
          </w:p>
          <w:p w14:paraId="35E7C588" w14:textId="77777777" w:rsidR="00A73DC7" w:rsidRDefault="00A73DC7" w:rsidP="00153FDB">
            <w:pPr>
              <w:rPr>
                <w:rFonts w:ascii="Arial" w:eastAsia="Arial" w:hAnsi="Arial" w:cs="Arial"/>
                <w:color w:val="000000"/>
              </w:rPr>
            </w:pPr>
          </w:p>
          <w:p w14:paraId="1791BB50" w14:textId="77777777" w:rsidR="00A73DC7" w:rsidRDefault="00A73DC7" w:rsidP="00153FDB">
            <w:pPr>
              <w:rPr>
                <w:rFonts w:ascii="Arial" w:eastAsia="Arial" w:hAnsi="Arial" w:cs="Arial"/>
                <w:color w:val="000000"/>
              </w:rPr>
            </w:pPr>
          </w:p>
          <w:p w14:paraId="4CCBBBC9" w14:textId="77777777" w:rsidR="00A73DC7" w:rsidRDefault="00A73DC7" w:rsidP="00153FDB">
            <w:pPr>
              <w:rPr>
                <w:rFonts w:ascii="Arial" w:eastAsia="Arial" w:hAnsi="Arial" w:cs="Arial"/>
                <w:color w:val="000000"/>
              </w:rPr>
            </w:pPr>
          </w:p>
          <w:p w14:paraId="3EEFF20D" w14:textId="77777777" w:rsidR="00A73DC7" w:rsidRDefault="00A73DC7" w:rsidP="00153FDB">
            <w:pPr>
              <w:rPr>
                <w:rFonts w:ascii="Arial" w:eastAsia="Arial" w:hAnsi="Arial" w:cs="Arial"/>
                <w:color w:val="000000"/>
              </w:rPr>
            </w:pPr>
          </w:p>
          <w:p w14:paraId="1625A302" w14:textId="77777777" w:rsidR="00A73DC7" w:rsidRDefault="00A73DC7" w:rsidP="00153FDB">
            <w:pPr>
              <w:rPr>
                <w:rFonts w:ascii="Arial" w:eastAsia="Arial" w:hAnsi="Arial" w:cs="Arial"/>
                <w:color w:val="000000"/>
              </w:rPr>
            </w:pPr>
          </w:p>
          <w:p w14:paraId="3CEB45BD" w14:textId="77777777" w:rsidR="00A73DC7" w:rsidRDefault="00A73DC7" w:rsidP="00153FDB">
            <w:pPr>
              <w:rPr>
                <w:rFonts w:ascii="Arial" w:eastAsia="Arial" w:hAnsi="Arial" w:cs="Arial"/>
                <w:color w:val="000000"/>
              </w:rPr>
            </w:pPr>
          </w:p>
          <w:p w14:paraId="28DF3E7A" w14:textId="77777777" w:rsidR="00A73DC7" w:rsidRDefault="00A73DC7" w:rsidP="00153FDB">
            <w:pPr>
              <w:rPr>
                <w:rFonts w:ascii="Arial" w:eastAsia="Arial" w:hAnsi="Arial" w:cs="Arial"/>
                <w:color w:val="000000"/>
              </w:rPr>
            </w:pPr>
          </w:p>
          <w:p w14:paraId="176C877E" w14:textId="77777777" w:rsidR="00A73DC7" w:rsidRDefault="00A73DC7" w:rsidP="00153FDB">
            <w:pPr>
              <w:rPr>
                <w:rFonts w:ascii="Arial" w:eastAsia="Arial" w:hAnsi="Arial" w:cs="Arial"/>
                <w:color w:val="000000"/>
              </w:rPr>
            </w:pPr>
          </w:p>
          <w:p w14:paraId="3996B6F4" w14:textId="77777777" w:rsidR="00A73DC7" w:rsidRDefault="00A73DC7" w:rsidP="00153FDB">
            <w:pPr>
              <w:rPr>
                <w:rFonts w:ascii="Arial" w:eastAsia="Arial" w:hAnsi="Arial" w:cs="Arial"/>
                <w:color w:val="000000"/>
              </w:rPr>
            </w:pPr>
          </w:p>
          <w:p w14:paraId="65F581BC" w14:textId="77777777" w:rsidR="00A73DC7" w:rsidRDefault="00A73DC7" w:rsidP="00153FDB">
            <w:pPr>
              <w:rPr>
                <w:rFonts w:ascii="Arial" w:eastAsia="Arial" w:hAnsi="Arial" w:cs="Arial"/>
                <w:color w:val="000000"/>
              </w:rPr>
            </w:pPr>
          </w:p>
          <w:p w14:paraId="167EF3FF" w14:textId="77777777" w:rsidR="00A73DC7" w:rsidRDefault="00A73DC7" w:rsidP="00153FDB">
            <w:pPr>
              <w:rPr>
                <w:rFonts w:ascii="Arial" w:eastAsia="Arial" w:hAnsi="Arial" w:cs="Arial"/>
                <w:color w:val="000000"/>
              </w:rPr>
            </w:pPr>
          </w:p>
          <w:p w14:paraId="1F634A4A" w14:textId="77777777" w:rsidR="00F16D2F" w:rsidRDefault="00F16D2F" w:rsidP="00153FDB">
            <w:pPr>
              <w:rPr>
                <w:rFonts w:ascii="Arial" w:eastAsia="Arial" w:hAnsi="Arial" w:cs="Arial"/>
                <w:color w:val="000000"/>
              </w:rPr>
            </w:pPr>
          </w:p>
          <w:p w14:paraId="3F25CBC1" w14:textId="77777777" w:rsidR="00F16D2F" w:rsidRPr="000F2A00" w:rsidRDefault="00F16D2F" w:rsidP="00153FDB">
            <w:pPr>
              <w:rPr>
                <w:rFonts w:ascii="Arial" w:eastAsia="Arial" w:hAnsi="Arial" w:cs="Arial"/>
                <w:color w:val="000000"/>
              </w:rPr>
            </w:pPr>
          </w:p>
        </w:tc>
      </w:tr>
      <w:tr w:rsidR="00F16D2F" w14:paraId="464CBE5B" w14:textId="77777777" w:rsidTr="00F16D2F">
        <w:tc>
          <w:tcPr>
            <w:tcW w:w="10343" w:type="dxa"/>
            <w:shd w:val="clear" w:color="auto" w:fill="21A0FF"/>
          </w:tcPr>
          <w:p w14:paraId="1C8C1D4C" w14:textId="77777777" w:rsidR="00F16D2F" w:rsidRPr="00F16D2F" w:rsidRDefault="00F16D2F" w:rsidP="00153FDB">
            <w:pPr>
              <w:pStyle w:val="ListParagraph"/>
              <w:numPr>
                <w:ilvl w:val="0"/>
                <w:numId w:val="7"/>
              </w:numPr>
              <w:rPr>
                <w:rFonts w:ascii="Arial" w:eastAsia="Arial" w:hAnsi="Arial" w:cs="Arial"/>
                <w:color w:val="000000"/>
              </w:rPr>
            </w:pPr>
            <w:r w:rsidRPr="00F16D2F">
              <w:rPr>
                <w:rFonts w:ascii="Arial" w:eastAsia="Arial" w:hAnsi="Arial" w:cs="Arial"/>
                <w:color w:val="FFFFFF" w:themeColor="background1"/>
              </w:rPr>
              <w:t>What</w:t>
            </w:r>
            <w:r w:rsidR="007955D0">
              <w:rPr>
                <w:rFonts w:ascii="Arial" w:eastAsia="Arial" w:hAnsi="Arial" w:cs="Arial"/>
                <w:color w:val="FFFFFF" w:themeColor="background1"/>
              </w:rPr>
              <w:t xml:space="preserve"> has made you decide to apply to</w:t>
            </w:r>
            <w:r w:rsidR="00A73DC7">
              <w:rPr>
                <w:rFonts w:ascii="Arial" w:eastAsia="Arial" w:hAnsi="Arial" w:cs="Arial"/>
                <w:color w:val="FFFFFF" w:themeColor="background1"/>
              </w:rPr>
              <w:t xml:space="preserve"> become a</w:t>
            </w:r>
            <w:r w:rsidRPr="00F16D2F">
              <w:rPr>
                <w:rFonts w:ascii="Arial" w:eastAsia="Arial" w:hAnsi="Arial" w:cs="Arial"/>
                <w:color w:val="FFFFFF" w:themeColor="background1"/>
              </w:rPr>
              <w:t xml:space="preserve"> </w:t>
            </w:r>
            <w:r w:rsidR="007955D0">
              <w:rPr>
                <w:rFonts w:ascii="Arial" w:eastAsia="Arial" w:hAnsi="Arial" w:cs="Arial"/>
                <w:color w:val="FFFFFF" w:themeColor="background1"/>
              </w:rPr>
              <w:t xml:space="preserve">volunteer lived experience expert for long term conditions, </w:t>
            </w:r>
            <w:r w:rsidRPr="00F16D2F">
              <w:rPr>
                <w:rFonts w:ascii="Arial" w:eastAsia="Arial" w:hAnsi="Arial" w:cs="Arial"/>
                <w:color w:val="FFFFFF" w:themeColor="background1"/>
              </w:rPr>
              <w:t>and what would you hope to get out of this role?</w:t>
            </w:r>
          </w:p>
        </w:tc>
      </w:tr>
      <w:tr w:rsidR="00F16D2F" w14:paraId="6C8B11F1" w14:textId="77777777" w:rsidTr="00F16D2F">
        <w:tc>
          <w:tcPr>
            <w:tcW w:w="10343" w:type="dxa"/>
          </w:tcPr>
          <w:p w14:paraId="092F896C" w14:textId="77777777" w:rsidR="00F16D2F" w:rsidRDefault="00F16D2F" w:rsidP="00153FDB">
            <w:pPr>
              <w:rPr>
                <w:rFonts w:ascii="Arial" w:eastAsia="Arial" w:hAnsi="Arial" w:cs="Arial"/>
                <w:color w:val="000000"/>
              </w:rPr>
            </w:pPr>
          </w:p>
          <w:p w14:paraId="7FB797F9" w14:textId="77777777" w:rsidR="00F16D2F" w:rsidRDefault="00F16D2F" w:rsidP="00153FDB">
            <w:pPr>
              <w:rPr>
                <w:rFonts w:ascii="Arial" w:eastAsia="Arial" w:hAnsi="Arial" w:cs="Arial"/>
                <w:color w:val="000000"/>
              </w:rPr>
            </w:pPr>
          </w:p>
          <w:p w14:paraId="414E1DF3" w14:textId="77777777" w:rsidR="00A73DC7" w:rsidRDefault="00A73DC7" w:rsidP="00153FDB">
            <w:pPr>
              <w:rPr>
                <w:rFonts w:ascii="Arial" w:eastAsia="Arial" w:hAnsi="Arial" w:cs="Arial"/>
                <w:color w:val="000000"/>
              </w:rPr>
            </w:pPr>
          </w:p>
          <w:p w14:paraId="6CDFBBBB" w14:textId="77777777" w:rsidR="00A73DC7" w:rsidRDefault="00A73DC7" w:rsidP="00153FDB">
            <w:pPr>
              <w:rPr>
                <w:rFonts w:ascii="Arial" w:eastAsia="Arial" w:hAnsi="Arial" w:cs="Arial"/>
                <w:color w:val="000000"/>
              </w:rPr>
            </w:pPr>
          </w:p>
          <w:p w14:paraId="5E31E793" w14:textId="77777777" w:rsidR="00A73DC7" w:rsidRDefault="00A73DC7" w:rsidP="00153FDB">
            <w:pPr>
              <w:rPr>
                <w:rFonts w:ascii="Arial" w:eastAsia="Arial" w:hAnsi="Arial" w:cs="Arial"/>
                <w:color w:val="000000"/>
              </w:rPr>
            </w:pPr>
          </w:p>
          <w:p w14:paraId="3B8DC8F2" w14:textId="77777777" w:rsidR="00A73DC7" w:rsidRDefault="00A73DC7" w:rsidP="00153FDB">
            <w:pPr>
              <w:rPr>
                <w:rFonts w:ascii="Arial" w:eastAsia="Arial" w:hAnsi="Arial" w:cs="Arial"/>
                <w:color w:val="000000"/>
              </w:rPr>
            </w:pPr>
          </w:p>
          <w:p w14:paraId="4962BDE3" w14:textId="77777777" w:rsidR="00A73DC7" w:rsidRDefault="00A73DC7" w:rsidP="00153FDB">
            <w:pPr>
              <w:rPr>
                <w:rFonts w:ascii="Arial" w:eastAsia="Arial" w:hAnsi="Arial" w:cs="Arial"/>
                <w:color w:val="000000"/>
              </w:rPr>
            </w:pPr>
          </w:p>
          <w:p w14:paraId="6C1B7C5D" w14:textId="77777777" w:rsidR="00A73DC7" w:rsidRDefault="00A73DC7" w:rsidP="00153FDB">
            <w:pPr>
              <w:rPr>
                <w:rFonts w:ascii="Arial" w:eastAsia="Arial" w:hAnsi="Arial" w:cs="Arial"/>
                <w:color w:val="000000"/>
              </w:rPr>
            </w:pPr>
          </w:p>
          <w:p w14:paraId="757EDFE3" w14:textId="77777777" w:rsidR="00A73DC7" w:rsidRDefault="00A73DC7" w:rsidP="00153FDB">
            <w:pPr>
              <w:rPr>
                <w:rFonts w:ascii="Arial" w:eastAsia="Arial" w:hAnsi="Arial" w:cs="Arial"/>
                <w:color w:val="000000"/>
              </w:rPr>
            </w:pPr>
          </w:p>
          <w:p w14:paraId="1F5FFB15" w14:textId="77777777" w:rsidR="00A73DC7" w:rsidRDefault="00A73DC7" w:rsidP="00153FDB">
            <w:pPr>
              <w:rPr>
                <w:rFonts w:ascii="Arial" w:eastAsia="Arial" w:hAnsi="Arial" w:cs="Arial"/>
                <w:color w:val="000000"/>
              </w:rPr>
            </w:pPr>
          </w:p>
          <w:p w14:paraId="40301298" w14:textId="77777777" w:rsidR="00A73DC7" w:rsidRDefault="00A73DC7" w:rsidP="00153FDB">
            <w:pPr>
              <w:rPr>
                <w:rFonts w:ascii="Arial" w:eastAsia="Arial" w:hAnsi="Arial" w:cs="Arial"/>
                <w:color w:val="000000"/>
              </w:rPr>
            </w:pPr>
          </w:p>
          <w:p w14:paraId="0F463361" w14:textId="77777777" w:rsidR="007955D0" w:rsidRDefault="007955D0" w:rsidP="00153FDB">
            <w:pPr>
              <w:rPr>
                <w:rFonts w:ascii="Arial" w:eastAsia="Arial" w:hAnsi="Arial" w:cs="Arial"/>
                <w:color w:val="000000"/>
              </w:rPr>
            </w:pPr>
          </w:p>
          <w:p w14:paraId="132DC1C5" w14:textId="77777777" w:rsidR="00A73DC7" w:rsidRDefault="00A73DC7" w:rsidP="00153FDB">
            <w:pPr>
              <w:rPr>
                <w:rFonts w:ascii="Arial" w:eastAsia="Arial" w:hAnsi="Arial" w:cs="Arial"/>
                <w:color w:val="000000"/>
              </w:rPr>
            </w:pPr>
          </w:p>
          <w:p w14:paraId="5D6F5883" w14:textId="77777777" w:rsidR="00A73DC7" w:rsidRDefault="00A73DC7" w:rsidP="00153FDB">
            <w:pPr>
              <w:rPr>
                <w:rFonts w:ascii="Arial" w:eastAsia="Arial" w:hAnsi="Arial" w:cs="Arial"/>
                <w:color w:val="000000"/>
              </w:rPr>
            </w:pPr>
          </w:p>
          <w:p w14:paraId="13A39167" w14:textId="77777777" w:rsidR="00A73DC7" w:rsidRDefault="00A73DC7" w:rsidP="00153FDB">
            <w:pPr>
              <w:rPr>
                <w:rFonts w:ascii="Arial" w:eastAsia="Arial" w:hAnsi="Arial" w:cs="Arial"/>
                <w:color w:val="000000"/>
              </w:rPr>
            </w:pPr>
          </w:p>
          <w:p w14:paraId="050DE0E8" w14:textId="77777777" w:rsidR="00A73DC7" w:rsidRDefault="00A73DC7" w:rsidP="00153FDB">
            <w:pPr>
              <w:rPr>
                <w:rFonts w:ascii="Arial" w:eastAsia="Arial" w:hAnsi="Arial" w:cs="Arial"/>
                <w:color w:val="000000"/>
              </w:rPr>
            </w:pPr>
          </w:p>
          <w:p w14:paraId="0079D883" w14:textId="77777777" w:rsidR="00A73DC7" w:rsidRDefault="00A73DC7" w:rsidP="00153FDB">
            <w:pPr>
              <w:rPr>
                <w:rFonts w:ascii="Arial" w:eastAsia="Arial" w:hAnsi="Arial" w:cs="Arial"/>
                <w:color w:val="000000"/>
              </w:rPr>
            </w:pPr>
          </w:p>
          <w:p w14:paraId="5D73BDDB" w14:textId="77777777" w:rsidR="00A73DC7" w:rsidRDefault="00A73DC7" w:rsidP="00153FDB">
            <w:pPr>
              <w:rPr>
                <w:rFonts w:ascii="Arial" w:eastAsia="Arial" w:hAnsi="Arial" w:cs="Arial"/>
                <w:color w:val="000000"/>
              </w:rPr>
            </w:pPr>
          </w:p>
          <w:p w14:paraId="3C47511A" w14:textId="77777777" w:rsidR="00F16D2F" w:rsidRDefault="00F16D2F" w:rsidP="00153FDB">
            <w:pPr>
              <w:rPr>
                <w:rFonts w:ascii="Arial" w:eastAsia="Arial" w:hAnsi="Arial" w:cs="Arial"/>
                <w:color w:val="000000"/>
              </w:rPr>
            </w:pPr>
          </w:p>
          <w:p w14:paraId="16FF2FE2" w14:textId="77777777" w:rsidR="00F16D2F" w:rsidRDefault="00F16D2F" w:rsidP="00153FDB">
            <w:pPr>
              <w:rPr>
                <w:rFonts w:ascii="Arial" w:eastAsia="Arial" w:hAnsi="Arial" w:cs="Arial"/>
                <w:color w:val="000000"/>
              </w:rPr>
            </w:pPr>
          </w:p>
          <w:p w14:paraId="56DCB7FC" w14:textId="77777777" w:rsidR="00F16D2F" w:rsidRPr="000F2A00" w:rsidRDefault="00F16D2F" w:rsidP="00153FDB">
            <w:pPr>
              <w:rPr>
                <w:rFonts w:ascii="Arial" w:eastAsia="Arial" w:hAnsi="Arial" w:cs="Arial"/>
                <w:color w:val="000000"/>
              </w:rPr>
            </w:pPr>
          </w:p>
        </w:tc>
      </w:tr>
    </w:tbl>
    <w:p w14:paraId="55413702" w14:textId="1E8AE220" w:rsidR="00437281" w:rsidRPr="007955D0" w:rsidRDefault="00DD7A0A" w:rsidP="008D1A2B">
      <w:pPr>
        <w:spacing w:line="360" w:lineRule="auto"/>
        <w:ind w:left="720" w:firstLine="720"/>
        <w:rPr>
          <w:rFonts w:ascii="Arial" w:hAnsi="Arial" w:cs="Arial"/>
          <w:b/>
          <w:bCs/>
          <w:sz w:val="36"/>
          <w:szCs w:val="36"/>
        </w:rPr>
      </w:pPr>
      <w:r w:rsidRPr="00277066">
        <w:rPr>
          <w:rFonts w:ascii="Arial" w:hAnsi="Arial" w:cs="Arial"/>
          <w:b/>
          <w:bCs/>
          <w:sz w:val="36"/>
          <w:szCs w:val="36"/>
        </w:rPr>
        <w:t>Thank you for considering this opportunity.</w:t>
      </w:r>
    </w:p>
    <w:sectPr w:rsidR="00437281" w:rsidRPr="007955D0" w:rsidSect="00277066">
      <w:headerReference w:type="default" r:id="rId9"/>
      <w:footerReference w:type="default" r:id="rId10"/>
      <w:pgSz w:w="11906" w:h="16838"/>
      <w:pgMar w:top="567" w:right="707" w:bottom="56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6DAB4" w14:textId="77777777" w:rsidR="00311F71" w:rsidRDefault="00311F71" w:rsidP="00E30C04">
      <w:r>
        <w:separator/>
      </w:r>
    </w:p>
  </w:endnote>
  <w:endnote w:type="continuationSeparator" w:id="0">
    <w:p w14:paraId="5D308EBD" w14:textId="77777777" w:rsidR="00311F71" w:rsidRDefault="00311F71" w:rsidP="00E3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107379"/>
      <w:docPartObj>
        <w:docPartGallery w:val="Page Numbers (Bottom of Page)"/>
        <w:docPartUnique/>
      </w:docPartObj>
    </w:sdtPr>
    <w:sdtEndPr>
      <w:rPr>
        <w:noProof/>
      </w:rPr>
    </w:sdtEndPr>
    <w:sdtContent>
      <w:p w14:paraId="2A5A3860" w14:textId="56EFE5D4" w:rsidR="00DF06A0" w:rsidRDefault="00DF06A0">
        <w:pPr>
          <w:pStyle w:val="Footer"/>
        </w:pPr>
        <w:r>
          <w:fldChar w:fldCharType="begin"/>
        </w:r>
        <w:r>
          <w:instrText xml:space="preserve"> PAGE   \* MERGEFORMAT </w:instrText>
        </w:r>
        <w:r>
          <w:fldChar w:fldCharType="separate"/>
        </w:r>
        <w:r w:rsidR="00B632E5">
          <w:rPr>
            <w:noProof/>
          </w:rPr>
          <w:t>1</w:t>
        </w:r>
        <w:r>
          <w:rPr>
            <w:noProof/>
          </w:rPr>
          <w:fldChar w:fldCharType="end"/>
        </w:r>
      </w:p>
    </w:sdtContent>
  </w:sdt>
  <w:p w14:paraId="623182E1" w14:textId="77777777" w:rsidR="00DF06A0" w:rsidRDefault="00DF0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7CB1E" w14:textId="77777777" w:rsidR="00311F71" w:rsidRDefault="00311F71" w:rsidP="00E30C04">
      <w:r>
        <w:separator/>
      </w:r>
    </w:p>
  </w:footnote>
  <w:footnote w:type="continuationSeparator" w:id="0">
    <w:p w14:paraId="639EF8D0" w14:textId="77777777" w:rsidR="00311F71" w:rsidRDefault="00311F71" w:rsidP="00E30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A566" w14:textId="77777777" w:rsidR="00E30C04" w:rsidRDefault="00DF06A0" w:rsidP="00E30C04">
    <w:pPr>
      <w:pStyle w:val="Header"/>
      <w:rPr>
        <w:noProof/>
      </w:rPr>
    </w:pPr>
    <w:r w:rsidRPr="00461F8C">
      <w:rPr>
        <w:noProof/>
        <w:lang w:eastAsia="en-GB"/>
      </w:rPr>
      <w:drawing>
        <wp:anchor distT="0" distB="0" distL="114300" distR="114300" simplePos="0" relativeHeight="251659264" behindDoc="0" locked="0" layoutInCell="1" allowOverlap="1" wp14:anchorId="13368AEB" wp14:editId="2E7C1F48">
          <wp:simplePos x="0" y="0"/>
          <wp:positionH relativeFrom="column">
            <wp:posOffset>5219700</wp:posOffset>
          </wp:positionH>
          <wp:positionV relativeFrom="paragraph">
            <wp:posOffset>-44178</wp:posOffset>
          </wp:positionV>
          <wp:extent cx="1609200" cy="4932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jes\AppData\Local\Microsoft\Windows\INetCache\Content.Outlook\JXQ15T3X\NWL-ICS-logo-high-res.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200" cy="49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C04">
      <w:rPr>
        <w:noProof/>
      </w:rPr>
      <w:t xml:space="preserve">                                                                   </w:t>
    </w:r>
    <w:r w:rsidR="00590B01">
      <w:rPr>
        <w:noProof/>
      </w:rPr>
      <w:t xml:space="preserve">                         </w:t>
    </w:r>
    <w:r w:rsidR="00E30C04">
      <w:rPr>
        <w:noProof/>
      </w:rPr>
      <w:t xml:space="preserve">        </w:t>
    </w:r>
  </w:p>
  <w:p w14:paraId="3001322B" w14:textId="77777777" w:rsidR="00E30C04" w:rsidRDefault="00E30C04" w:rsidP="00E30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7D"/>
    <w:multiLevelType w:val="hybridMultilevel"/>
    <w:tmpl w:val="EDCA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A6642"/>
    <w:multiLevelType w:val="hybridMultilevel"/>
    <w:tmpl w:val="9F02A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532DA"/>
    <w:multiLevelType w:val="multilevel"/>
    <w:tmpl w:val="49B4C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A71BE4"/>
    <w:multiLevelType w:val="hybridMultilevel"/>
    <w:tmpl w:val="9DBA541E"/>
    <w:lvl w:ilvl="0" w:tplc="6506173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D3470F"/>
    <w:multiLevelType w:val="hybridMultilevel"/>
    <w:tmpl w:val="89502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7861F28"/>
    <w:multiLevelType w:val="hybridMultilevel"/>
    <w:tmpl w:val="2416A402"/>
    <w:lvl w:ilvl="0" w:tplc="7794CA1C">
      <w:start w:val="1"/>
      <w:numFmt w:val="decimal"/>
      <w:lvlText w:val="%1."/>
      <w:lvlJc w:val="left"/>
      <w:pPr>
        <w:ind w:left="360" w:hanging="360"/>
      </w:pPr>
      <w:rPr>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B776BBD"/>
    <w:multiLevelType w:val="hybridMultilevel"/>
    <w:tmpl w:val="1A7A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C2DDC"/>
    <w:multiLevelType w:val="hybridMultilevel"/>
    <w:tmpl w:val="8E3ACB48"/>
    <w:lvl w:ilvl="0" w:tplc="C6DA2D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DE2C6F"/>
    <w:multiLevelType w:val="multilevel"/>
    <w:tmpl w:val="D80E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F872AC"/>
    <w:multiLevelType w:val="hybridMultilevel"/>
    <w:tmpl w:val="2FD8E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63755"/>
    <w:multiLevelType w:val="hybridMultilevel"/>
    <w:tmpl w:val="77A2F9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6CB0C8C"/>
    <w:multiLevelType w:val="multilevel"/>
    <w:tmpl w:val="06369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1"/>
  </w:num>
  <w:num w:numId="3">
    <w:abstractNumId w:val="3"/>
  </w:num>
  <w:num w:numId="4">
    <w:abstractNumId w:val="6"/>
  </w:num>
  <w:num w:numId="5">
    <w:abstractNumId w:val="4"/>
  </w:num>
  <w:num w:numId="6">
    <w:abstractNumId w:val="10"/>
  </w:num>
  <w:num w:numId="7">
    <w:abstractNumId w:val="5"/>
  </w:num>
  <w:num w:numId="8">
    <w:abstractNumId w:val="7"/>
  </w:num>
  <w:num w:numId="9">
    <w:abstractNumId w:val="1"/>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281"/>
    <w:rsid w:val="000049DC"/>
    <w:rsid w:val="000335BE"/>
    <w:rsid w:val="00046B81"/>
    <w:rsid w:val="00050D15"/>
    <w:rsid w:val="0007491F"/>
    <w:rsid w:val="000A2ADD"/>
    <w:rsid w:val="000F2A00"/>
    <w:rsid w:val="001602B7"/>
    <w:rsid w:val="00177A61"/>
    <w:rsid w:val="00177BFF"/>
    <w:rsid w:val="0018510D"/>
    <w:rsid w:val="001C2D5A"/>
    <w:rsid w:val="001C3ADB"/>
    <w:rsid w:val="00265C57"/>
    <w:rsid w:val="00277066"/>
    <w:rsid w:val="002959AA"/>
    <w:rsid w:val="002D19A1"/>
    <w:rsid w:val="002E3150"/>
    <w:rsid w:val="00311F71"/>
    <w:rsid w:val="00315451"/>
    <w:rsid w:val="00315AD3"/>
    <w:rsid w:val="00332EBE"/>
    <w:rsid w:val="00384657"/>
    <w:rsid w:val="00387347"/>
    <w:rsid w:val="003B5FCD"/>
    <w:rsid w:val="003C17C9"/>
    <w:rsid w:val="003C474D"/>
    <w:rsid w:val="003D332C"/>
    <w:rsid w:val="003E6766"/>
    <w:rsid w:val="00437281"/>
    <w:rsid w:val="00451F22"/>
    <w:rsid w:val="00465B6C"/>
    <w:rsid w:val="004666A3"/>
    <w:rsid w:val="0049030A"/>
    <w:rsid w:val="004A0AF9"/>
    <w:rsid w:val="004B7212"/>
    <w:rsid w:val="004C1645"/>
    <w:rsid w:val="004F683C"/>
    <w:rsid w:val="00505261"/>
    <w:rsid w:val="0055180F"/>
    <w:rsid w:val="005679EE"/>
    <w:rsid w:val="0057438C"/>
    <w:rsid w:val="00590B01"/>
    <w:rsid w:val="005D0242"/>
    <w:rsid w:val="006B4846"/>
    <w:rsid w:val="006E0366"/>
    <w:rsid w:val="006F1E56"/>
    <w:rsid w:val="006F300E"/>
    <w:rsid w:val="00704C71"/>
    <w:rsid w:val="0074358C"/>
    <w:rsid w:val="0079033C"/>
    <w:rsid w:val="007955D0"/>
    <w:rsid w:val="007B4628"/>
    <w:rsid w:val="007D7191"/>
    <w:rsid w:val="007E1500"/>
    <w:rsid w:val="007F424E"/>
    <w:rsid w:val="00825FEA"/>
    <w:rsid w:val="0084449F"/>
    <w:rsid w:val="00847D8D"/>
    <w:rsid w:val="008C1EF0"/>
    <w:rsid w:val="008D0287"/>
    <w:rsid w:val="008D1A2B"/>
    <w:rsid w:val="008F4668"/>
    <w:rsid w:val="009257D6"/>
    <w:rsid w:val="00971C1C"/>
    <w:rsid w:val="00975C84"/>
    <w:rsid w:val="009C182B"/>
    <w:rsid w:val="009F0919"/>
    <w:rsid w:val="00A0545B"/>
    <w:rsid w:val="00A07A69"/>
    <w:rsid w:val="00A24F51"/>
    <w:rsid w:val="00A664F0"/>
    <w:rsid w:val="00A73DC7"/>
    <w:rsid w:val="00A8074F"/>
    <w:rsid w:val="00A93DCB"/>
    <w:rsid w:val="00AA16FC"/>
    <w:rsid w:val="00AD27F6"/>
    <w:rsid w:val="00AF7075"/>
    <w:rsid w:val="00B14C39"/>
    <w:rsid w:val="00B557B6"/>
    <w:rsid w:val="00B632E5"/>
    <w:rsid w:val="00B94BAC"/>
    <w:rsid w:val="00B95F79"/>
    <w:rsid w:val="00BC50DC"/>
    <w:rsid w:val="00BD0AD3"/>
    <w:rsid w:val="00BF4BAD"/>
    <w:rsid w:val="00C40B47"/>
    <w:rsid w:val="00C53733"/>
    <w:rsid w:val="00C5415F"/>
    <w:rsid w:val="00C6696C"/>
    <w:rsid w:val="00C66FC2"/>
    <w:rsid w:val="00C67D20"/>
    <w:rsid w:val="00C87A78"/>
    <w:rsid w:val="00CB69C3"/>
    <w:rsid w:val="00CB79A5"/>
    <w:rsid w:val="00CC56D4"/>
    <w:rsid w:val="00CD0278"/>
    <w:rsid w:val="00D25BE4"/>
    <w:rsid w:val="00D3433C"/>
    <w:rsid w:val="00DD7A0A"/>
    <w:rsid w:val="00DE2B56"/>
    <w:rsid w:val="00DF06A0"/>
    <w:rsid w:val="00DF714D"/>
    <w:rsid w:val="00E06D14"/>
    <w:rsid w:val="00E15622"/>
    <w:rsid w:val="00E16B98"/>
    <w:rsid w:val="00E30C04"/>
    <w:rsid w:val="00E340C1"/>
    <w:rsid w:val="00E75245"/>
    <w:rsid w:val="00EA7782"/>
    <w:rsid w:val="00EC7EA2"/>
    <w:rsid w:val="00F16D2F"/>
    <w:rsid w:val="00F417FC"/>
    <w:rsid w:val="00F465B6"/>
    <w:rsid w:val="00FD4CEE"/>
    <w:rsid w:val="00FE0EB1"/>
    <w:rsid w:val="00FE1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BEAC6"/>
  <w15:chartTrackingRefBased/>
  <w15:docId w15:val="{A102FC01-D4C7-4A07-819E-58628830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28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C04"/>
    <w:rPr>
      <w:color w:val="0563C1" w:themeColor="hyperlink"/>
      <w:u w:val="single"/>
    </w:rPr>
  </w:style>
  <w:style w:type="character" w:customStyle="1" w:styleId="UnresolvedMention">
    <w:name w:val="Unresolved Mention"/>
    <w:basedOn w:val="DefaultParagraphFont"/>
    <w:uiPriority w:val="99"/>
    <w:semiHidden/>
    <w:unhideWhenUsed/>
    <w:rsid w:val="00E30C04"/>
    <w:rPr>
      <w:color w:val="605E5C"/>
      <w:shd w:val="clear" w:color="auto" w:fill="E1DFDD"/>
    </w:rPr>
  </w:style>
  <w:style w:type="paragraph" w:styleId="Header">
    <w:name w:val="header"/>
    <w:basedOn w:val="Normal"/>
    <w:link w:val="HeaderChar"/>
    <w:uiPriority w:val="99"/>
    <w:unhideWhenUsed/>
    <w:rsid w:val="00E30C04"/>
    <w:pPr>
      <w:tabs>
        <w:tab w:val="center" w:pos="4513"/>
        <w:tab w:val="right" w:pos="9026"/>
      </w:tabs>
    </w:pPr>
  </w:style>
  <w:style w:type="character" w:customStyle="1" w:styleId="HeaderChar">
    <w:name w:val="Header Char"/>
    <w:basedOn w:val="DefaultParagraphFont"/>
    <w:link w:val="Header"/>
    <w:uiPriority w:val="99"/>
    <w:rsid w:val="00E30C04"/>
    <w:rPr>
      <w:rFonts w:eastAsiaTheme="minorEastAsia"/>
      <w:sz w:val="24"/>
      <w:szCs w:val="24"/>
    </w:rPr>
  </w:style>
  <w:style w:type="paragraph" w:styleId="Footer">
    <w:name w:val="footer"/>
    <w:basedOn w:val="Normal"/>
    <w:link w:val="FooterChar"/>
    <w:uiPriority w:val="99"/>
    <w:unhideWhenUsed/>
    <w:rsid w:val="00E30C04"/>
    <w:pPr>
      <w:tabs>
        <w:tab w:val="center" w:pos="4513"/>
        <w:tab w:val="right" w:pos="9026"/>
      </w:tabs>
    </w:pPr>
  </w:style>
  <w:style w:type="character" w:customStyle="1" w:styleId="FooterChar">
    <w:name w:val="Footer Char"/>
    <w:basedOn w:val="DefaultParagraphFont"/>
    <w:link w:val="Footer"/>
    <w:uiPriority w:val="99"/>
    <w:rsid w:val="00E30C04"/>
    <w:rPr>
      <w:rFonts w:eastAsiaTheme="minorEastAsia"/>
      <w:sz w:val="24"/>
      <w:szCs w:val="24"/>
    </w:rPr>
  </w:style>
  <w:style w:type="paragraph" w:styleId="ListParagraph">
    <w:name w:val="List Paragraph"/>
    <w:basedOn w:val="Normal"/>
    <w:uiPriority w:val="34"/>
    <w:qFormat/>
    <w:rsid w:val="00590B01"/>
    <w:pPr>
      <w:ind w:left="720"/>
      <w:contextualSpacing/>
    </w:pPr>
  </w:style>
  <w:style w:type="character" w:styleId="FollowedHyperlink">
    <w:name w:val="FollowedHyperlink"/>
    <w:basedOn w:val="DefaultParagraphFont"/>
    <w:uiPriority w:val="99"/>
    <w:semiHidden/>
    <w:unhideWhenUsed/>
    <w:rsid w:val="00704C71"/>
    <w:rPr>
      <w:color w:val="954F72" w:themeColor="followedHyperlink"/>
      <w:u w:val="single"/>
    </w:rPr>
  </w:style>
  <w:style w:type="table" w:styleId="TableGrid">
    <w:name w:val="Table Grid"/>
    <w:basedOn w:val="TableNormal"/>
    <w:uiPriority w:val="39"/>
    <w:rsid w:val="00825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3DCB"/>
    <w:rPr>
      <w:sz w:val="16"/>
      <w:szCs w:val="16"/>
    </w:rPr>
  </w:style>
  <w:style w:type="paragraph" w:styleId="CommentText">
    <w:name w:val="annotation text"/>
    <w:basedOn w:val="Normal"/>
    <w:link w:val="CommentTextChar"/>
    <w:uiPriority w:val="99"/>
    <w:semiHidden/>
    <w:unhideWhenUsed/>
    <w:rsid w:val="00A93DCB"/>
    <w:rPr>
      <w:sz w:val="20"/>
      <w:szCs w:val="20"/>
    </w:rPr>
  </w:style>
  <w:style w:type="character" w:customStyle="1" w:styleId="CommentTextChar">
    <w:name w:val="Comment Text Char"/>
    <w:basedOn w:val="DefaultParagraphFont"/>
    <w:link w:val="CommentText"/>
    <w:uiPriority w:val="99"/>
    <w:semiHidden/>
    <w:rsid w:val="00A93DC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93DCB"/>
    <w:rPr>
      <w:b/>
      <w:bCs/>
    </w:rPr>
  </w:style>
  <w:style w:type="character" w:customStyle="1" w:styleId="CommentSubjectChar">
    <w:name w:val="Comment Subject Char"/>
    <w:basedOn w:val="CommentTextChar"/>
    <w:link w:val="CommentSubject"/>
    <w:uiPriority w:val="99"/>
    <w:semiHidden/>
    <w:rsid w:val="00A93DCB"/>
    <w:rPr>
      <w:rFonts w:eastAsiaTheme="minorEastAsia"/>
      <w:b/>
      <w:bCs/>
      <w:sz w:val="20"/>
      <w:szCs w:val="20"/>
    </w:rPr>
  </w:style>
  <w:style w:type="paragraph" w:styleId="BalloonText">
    <w:name w:val="Balloon Text"/>
    <w:basedOn w:val="Normal"/>
    <w:link w:val="BalloonTextChar"/>
    <w:uiPriority w:val="99"/>
    <w:semiHidden/>
    <w:unhideWhenUsed/>
    <w:rsid w:val="00A93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DC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644829">
      <w:bodyDiv w:val="1"/>
      <w:marLeft w:val="0"/>
      <w:marRight w:val="0"/>
      <w:marTop w:val="0"/>
      <w:marBottom w:val="0"/>
      <w:divBdr>
        <w:top w:val="none" w:sz="0" w:space="0" w:color="auto"/>
        <w:left w:val="none" w:sz="0" w:space="0" w:color="auto"/>
        <w:bottom w:val="none" w:sz="0" w:space="0" w:color="auto"/>
        <w:right w:val="none" w:sz="0" w:space="0" w:color="auto"/>
      </w:divBdr>
    </w:div>
    <w:div w:id="1298296966">
      <w:bodyDiv w:val="1"/>
      <w:marLeft w:val="0"/>
      <w:marRight w:val="0"/>
      <w:marTop w:val="0"/>
      <w:marBottom w:val="0"/>
      <w:divBdr>
        <w:top w:val="none" w:sz="0" w:space="0" w:color="auto"/>
        <w:left w:val="none" w:sz="0" w:space="0" w:color="auto"/>
        <w:bottom w:val="none" w:sz="0" w:space="0" w:color="auto"/>
        <w:right w:val="none" w:sz="0" w:space="0" w:color="auto"/>
      </w:divBdr>
    </w:div>
    <w:div w:id="142673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nwl.communications.nwl@nhs.net" TargetMode="External"/><Relationship Id="rId3" Type="http://schemas.openxmlformats.org/officeDocument/2006/relationships/settings" Target="settings.xml"/><Relationship Id="rId7" Type="http://schemas.openxmlformats.org/officeDocument/2006/relationships/hyperlink" Target="https://www.england.nhs.uk/wp-content/uploads/2017/08/B0869_Working-with-patient-and-public-voice-partners-reimbursing-expenses-and-paying-involvement-payment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CNWL NHS</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Palmer</dc:creator>
  <cp:keywords/>
  <dc:description/>
  <cp:lastModifiedBy>James Connell</cp:lastModifiedBy>
  <cp:revision>2</cp:revision>
  <dcterms:created xsi:type="dcterms:W3CDTF">2025-04-07T15:21:00Z</dcterms:created>
  <dcterms:modified xsi:type="dcterms:W3CDTF">2025-04-07T15:21:00Z</dcterms:modified>
</cp:coreProperties>
</file>